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2641" w14:textId="77777777" w:rsidR="00D873BD" w:rsidRPr="004B0BC4" w:rsidRDefault="00D873BD" w:rsidP="00D873BD">
      <w:pPr>
        <w:jc w:val="center"/>
        <w:rPr>
          <w:b/>
          <w:bCs/>
          <w:sz w:val="36"/>
          <w:szCs w:val="36"/>
        </w:rPr>
      </w:pPr>
      <w:r w:rsidRPr="004B0BC4">
        <w:rPr>
          <w:b/>
          <w:bCs/>
          <w:sz w:val="36"/>
          <w:szCs w:val="36"/>
        </w:rPr>
        <w:t>United States Twirling Association</w:t>
      </w:r>
    </w:p>
    <w:p w14:paraId="14A85D23" w14:textId="77777777" w:rsidR="00D873BD" w:rsidRPr="004B0BC4" w:rsidRDefault="00D873BD" w:rsidP="00D873BD">
      <w:pPr>
        <w:jc w:val="center"/>
        <w:rPr>
          <w:rFonts w:ascii="Arial" w:hAnsi="Arial" w:cs="Arial"/>
          <w:b/>
          <w:bCs/>
          <w:kern w:val="28"/>
          <w:sz w:val="36"/>
          <w:szCs w:val="36"/>
        </w:rPr>
      </w:pPr>
      <w:r w:rsidRPr="004B0BC4">
        <w:rPr>
          <w:rFonts w:ascii="Arial" w:hAnsi="Arial" w:cs="Arial"/>
          <w:b/>
          <w:bCs/>
          <w:kern w:val="28"/>
          <w:sz w:val="36"/>
          <w:szCs w:val="36"/>
        </w:rPr>
        <w:t>Maine Baton Twirling Council</w:t>
      </w:r>
    </w:p>
    <w:p w14:paraId="1A09D32C" w14:textId="77777777" w:rsidR="00D873BD" w:rsidRPr="004B0BC4" w:rsidRDefault="00D873BD" w:rsidP="00D873BD">
      <w:pPr>
        <w:jc w:val="center"/>
        <w:rPr>
          <w:rFonts w:ascii="Lucida Handwriting" w:hAnsi="Lucida Handwriting" w:cs="Arial"/>
          <w:b/>
          <w:bCs/>
          <w:kern w:val="28"/>
          <w:sz w:val="36"/>
          <w:szCs w:val="36"/>
        </w:rPr>
      </w:pPr>
      <w:r w:rsidRPr="004B0BC4">
        <w:rPr>
          <w:rFonts w:ascii="Lucida Handwriting" w:hAnsi="Lucida Handwriting" w:cs="Arial"/>
          <w:b/>
          <w:bCs/>
          <w:noProof/>
          <w:kern w:val="28"/>
          <w:sz w:val="36"/>
          <w:szCs w:val="36"/>
        </w:rPr>
        <w:t>Maine State Championships and Festival of the Future Open Competition</w:t>
      </w:r>
    </w:p>
    <w:p w14:paraId="05F6EF18" w14:textId="77777777" w:rsidR="00D873BD" w:rsidRPr="004B0BC4" w:rsidRDefault="00D873BD" w:rsidP="00D873BD">
      <w:pPr>
        <w:pStyle w:val="Heading1"/>
        <w:keepNext/>
        <w:pBdr>
          <w:bottom w:val="single" w:sz="6" w:space="1" w:color="auto"/>
        </w:pBdr>
        <w:jc w:val="center"/>
        <w:rPr>
          <w:b/>
          <w:bCs/>
          <w:i/>
          <w:iCs/>
          <w:sz w:val="36"/>
          <w:szCs w:val="36"/>
        </w:rPr>
      </w:pPr>
      <w:r w:rsidRPr="004B0BC4">
        <w:rPr>
          <w:b/>
          <w:bCs/>
          <w:i/>
          <w:iCs/>
          <w:sz w:val="36"/>
          <w:szCs w:val="36"/>
        </w:rPr>
        <w:t xml:space="preserve">Sponsored by: </w:t>
      </w:r>
      <w:proofErr w:type="gramStart"/>
      <w:r w:rsidRPr="004B0BC4">
        <w:rPr>
          <w:b/>
          <w:bCs/>
          <w:i/>
          <w:iCs/>
          <w:sz w:val="36"/>
          <w:szCs w:val="36"/>
        </w:rPr>
        <w:t>MBTC</w:t>
      </w:r>
      <w:proofErr w:type="gramEnd"/>
    </w:p>
    <w:p w14:paraId="6D3F105B" w14:textId="77777777" w:rsidR="00D873BD" w:rsidRPr="004B0BC4" w:rsidRDefault="00D873BD" w:rsidP="00D873BD">
      <w:pPr>
        <w:jc w:val="center"/>
        <w:rPr>
          <w:rFonts w:ascii="ParkAvenue BT" w:hAnsi="ParkAvenue BT" w:cs="ParkAvenue BT"/>
          <w:kern w:val="28"/>
          <w:sz w:val="32"/>
          <w:szCs w:val="32"/>
        </w:rPr>
      </w:pPr>
    </w:p>
    <w:p w14:paraId="27636C72" w14:textId="687DF088" w:rsidR="00D873BD" w:rsidRPr="004B0BC4" w:rsidRDefault="00D873BD" w:rsidP="00D873BD">
      <w:pPr>
        <w:rPr>
          <w:rFonts w:ascii="Arial" w:hAnsi="Arial" w:cs="Arial"/>
          <w:kern w:val="28"/>
          <w:sz w:val="32"/>
          <w:szCs w:val="32"/>
        </w:rPr>
      </w:pPr>
      <w:r w:rsidRPr="004B0BC4">
        <w:rPr>
          <w:rFonts w:ascii="Arial" w:hAnsi="Arial" w:cs="Arial"/>
          <w:kern w:val="28"/>
          <w:sz w:val="32"/>
          <w:szCs w:val="32"/>
        </w:rPr>
        <w:t xml:space="preserve">When: </w:t>
      </w:r>
      <w:r w:rsidRPr="004B0BC4">
        <w:rPr>
          <w:rFonts w:ascii="Arial" w:hAnsi="Arial" w:cs="Arial"/>
          <w:kern w:val="28"/>
          <w:sz w:val="32"/>
          <w:szCs w:val="32"/>
        </w:rPr>
        <w:tab/>
      </w:r>
      <w:r w:rsidRPr="004B0BC4">
        <w:rPr>
          <w:rFonts w:ascii="Arial" w:hAnsi="Arial" w:cs="Arial"/>
          <w:noProof/>
          <w:kern w:val="28"/>
          <w:sz w:val="32"/>
          <w:szCs w:val="32"/>
        </w:rPr>
        <w:t>Saturday</w:t>
      </w:r>
      <w:r w:rsidRPr="004B0BC4">
        <w:rPr>
          <w:rFonts w:ascii="Arial" w:hAnsi="Arial" w:cs="Arial"/>
          <w:kern w:val="28"/>
          <w:sz w:val="32"/>
          <w:szCs w:val="32"/>
        </w:rPr>
        <w:t xml:space="preserve">, </w:t>
      </w:r>
      <w:r w:rsidRPr="004B0BC4">
        <w:rPr>
          <w:rFonts w:ascii="Arial" w:hAnsi="Arial" w:cs="Arial"/>
          <w:noProof/>
          <w:kern w:val="28"/>
          <w:sz w:val="32"/>
          <w:szCs w:val="32"/>
        </w:rPr>
        <w:t>May</w:t>
      </w:r>
      <w:r w:rsidRPr="004B0BC4">
        <w:rPr>
          <w:rFonts w:ascii="Arial" w:hAnsi="Arial" w:cs="Arial"/>
          <w:kern w:val="28"/>
          <w:sz w:val="32"/>
          <w:szCs w:val="32"/>
        </w:rPr>
        <w:t xml:space="preserve"> </w:t>
      </w:r>
      <w:r w:rsidR="00B41EAF">
        <w:rPr>
          <w:rFonts w:ascii="Arial" w:hAnsi="Arial" w:cs="Arial"/>
          <w:noProof/>
          <w:kern w:val="28"/>
          <w:sz w:val="32"/>
          <w:szCs w:val="32"/>
        </w:rPr>
        <w:t>20,2023</w:t>
      </w:r>
    </w:p>
    <w:p w14:paraId="2C440EC8" w14:textId="77777777" w:rsidR="00D873BD" w:rsidRPr="004B0BC4" w:rsidRDefault="00D873BD" w:rsidP="00D873BD">
      <w:pPr>
        <w:rPr>
          <w:rFonts w:ascii="Arial" w:hAnsi="Arial" w:cs="Arial"/>
          <w:noProof/>
          <w:kern w:val="28"/>
          <w:sz w:val="32"/>
          <w:szCs w:val="32"/>
        </w:rPr>
      </w:pPr>
      <w:r w:rsidRPr="004B0BC4">
        <w:rPr>
          <w:rFonts w:ascii="Arial" w:hAnsi="Arial" w:cs="Arial"/>
          <w:kern w:val="28"/>
          <w:sz w:val="32"/>
          <w:szCs w:val="32"/>
        </w:rPr>
        <w:t>Where:</w:t>
      </w:r>
      <w:r w:rsidRPr="004B0BC4">
        <w:rPr>
          <w:rFonts w:ascii="Arial" w:hAnsi="Arial" w:cs="Arial"/>
          <w:kern w:val="28"/>
          <w:sz w:val="32"/>
          <w:szCs w:val="32"/>
        </w:rPr>
        <w:tab/>
      </w:r>
      <w:r w:rsidR="00D41060">
        <w:rPr>
          <w:rFonts w:ascii="Arial" w:hAnsi="Arial" w:cs="Arial"/>
          <w:noProof/>
          <w:kern w:val="28"/>
          <w:sz w:val="32"/>
          <w:szCs w:val="32"/>
        </w:rPr>
        <w:t>Kennebunk High School</w:t>
      </w:r>
    </w:p>
    <w:p w14:paraId="49F7DF6E" w14:textId="77777777" w:rsidR="00494E7C" w:rsidRPr="004B0BC4" w:rsidRDefault="00D41060" w:rsidP="00494E7C">
      <w:pPr>
        <w:ind w:left="720" w:firstLine="720"/>
        <w:rPr>
          <w:rFonts w:ascii="Arial" w:hAnsi="Arial" w:cs="Arial"/>
          <w:kern w:val="28"/>
          <w:sz w:val="32"/>
          <w:szCs w:val="32"/>
        </w:rPr>
      </w:pPr>
      <w:r>
        <w:rPr>
          <w:rFonts w:ascii="Arial Narrow" w:hAnsi="Arial Narrow" w:cs="Arial Narrow"/>
          <w:kern w:val="28"/>
          <w:sz w:val="32"/>
          <w:szCs w:val="32"/>
        </w:rPr>
        <w:t>89 Fletcher Street</w:t>
      </w:r>
      <w:r w:rsidR="00494E7C" w:rsidRPr="004B0BC4">
        <w:rPr>
          <w:rFonts w:ascii="Arial Narrow" w:hAnsi="Arial Narrow" w:cs="Arial Narrow"/>
          <w:kern w:val="28"/>
          <w:sz w:val="32"/>
          <w:szCs w:val="32"/>
        </w:rPr>
        <w:t>, Kennebunk, Maine</w:t>
      </w:r>
      <w:r>
        <w:rPr>
          <w:rFonts w:ascii="Arial Narrow" w:hAnsi="Arial Narrow" w:cs="Arial Narrow"/>
          <w:kern w:val="28"/>
          <w:sz w:val="32"/>
          <w:szCs w:val="32"/>
        </w:rPr>
        <w:t xml:space="preserve"> 04043</w:t>
      </w:r>
    </w:p>
    <w:p w14:paraId="45435175" w14:textId="77777777" w:rsidR="00D873BD" w:rsidRPr="004B0BC4" w:rsidRDefault="00D873BD" w:rsidP="00D873BD">
      <w:pPr>
        <w:rPr>
          <w:rFonts w:ascii="Arial" w:hAnsi="Arial" w:cs="Arial"/>
          <w:kern w:val="28"/>
          <w:sz w:val="32"/>
          <w:szCs w:val="32"/>
        </w:rPr>
      </w:pPr>
      <w:r w:rsidRPr="004B0BC4">
        <w:rPr>
          <w:rFonts w:ascii="Arial" w:hAnsi="Arial" w:cs="Arial"/>
          <w:kern w:val="28"/>
          <w:sz w:val="32"/>
          <w:szCs w:val="32"/>
        </w:rPr>
        <w:t>Time:</w:t>
      </w:r>
      <w:r w:rsidRPr="004B0BC4">
        <w:rPr>
          <w:rFonts w:ascii="Arial" w:hAnsi="Arial" w:cs="Arial"/>
          <w:kern w:val="28"/>
          <w:sz w:val="32"/>
          <w:szCs w:val="32"/>
        </w:rPr>
        <w:tab/>
        <w:t xml:space="preserve">Doors Open 8:00 AM  </w:t>
      </w:r>
    </w:p>
    <w:p w14:paraId="4298CED2" w14:textId="77777777" w:rsidR="00D873BD" w:rsidRPr="004B0BC4" w:rsidRDefault="00D873BD" w:rsidP="00D873BD">
      <w:pPr>
        <w:rPr>
          <w:rFonts w:ascii="Arial" w:hAnsi="Arial" w:cs="Arial"/>
          <w:kern w:val="28"/>
          <w:sz w:val="32"/>
          <w:szCs w:val="32"/>
        </w:rPr>
      </w:pPr>
      <w:r w:rsidRPr="004B0BC4">
        <w:rPr>
          <w:rFonts w:ascii="Arial" w:hAnsi="Arial" w:cs="Arial"/>
          <w:kern w:val="28"/>
          <w:sz w:val="32"/>
          <w:szCs w:val="32"/>
        </w:rPr>
        <w:tab/>
      </w:r>
      <w:r w:rsidRPr="004B0BC4">
        <w:rPr>
          <w:rFonts w:ascii="Arial" w:hAnsi="Arial" w:cs="Arial"/>
          <w:kern w:val="28"/>
          <w:sz w:val="32"/>
          <w:szCs w:val="32"/>
        </w:rPr>
        <w:tab/>
        <w:t>Competition Begins at 10:00 AM</w:t>
      </w:r>
    </w:p>
    <w:p w14:paraId="7B43158B" w14:textId="77777777" w:rsidR="00D873BD" w:rsidRPr="00494E7C" w:rsidRDefault="00D873BD" w:rsidP="00D873BD">
      <w:pPr>
        <w:rPr>
          <w:rFonts w:ascii="Arial" w:hAnsi="Arial" w:cs="Arial"/>
          <w:kern w:val="28"/>
        </w:rPr>
      </w:pPr>
    </w:p>
    <w:p w14:paraId="579E6BBB" w14:textId="77777777" w:rsidR="00D873BD" w:rsidRPr="00494E7C" w:rsidRDefault="00D873BD" w:rsidP="00D873BD">
      <w:pPr>
        <w:jc w:val="center"/>
        <w:rPr>
          <w:b/>
          <w:bCs/>
          <w:kern w:val="28"/>
        </w:rPr>
      </w:pPr>
      <w:r w:rsidRPr="00494E7C">
        <w:rPr>
          <w:b/>
          <w:bCs/>
          <w:kern w:val="28"/>
        </w:rPr>
        <w:t>No Late Entries Accepted – No Refunds</w:t>
      </w:r>
    </w:p>
    <w:p w14:paraId="7397D70C" w14:textId="1E4764B3" w:rsidR="00D873BD" w:rsidRPr="00494E7C" w:rsidRDefault="00D873BD" w:rsidP="00D873BD">
      <w:pPr>
        <w:pStyle w:val="Heading1"/>
        <w:keepNext/>
        <w:jc w:val="center"/>
        <w:rPr>
          <w:b/>
          <w:bCs/>
          <w:i/>
          <w:iCs/>
        </w:rPr>
      </w:pPr>
      <w:r w:rsidRPr="00494E7C">
        <w:rPr>
          <w:b/>
          <w:bCs/>
          <w:i/>
          <w:iCs/>
        </w:rPr>
        <w:t xml:space="preserve">Postmarked: </w:t>
      </w:r>
      <w:r w:rsidR="00B91EDC">
        <w:rPr>
          <w:b/>
          <w:bCs/>
          <w:i/>
          <w:iCs/>
          <w:noProof/>
          <w:color w:val="FF0000"/>
        </w:rPr>
        <w:t>4</w:t>
      </w:r>
      <w:r w:rsidR="00B41EAF">
        <w:rPr>
          <w:b/>
          <w:bCs/>
          <w:i/>
          <w:iCs/>
          <w:noProof/>
          <w:color w:val="FF0000"/>
        </w:rPr>
        <w:t>/5/2023</w:t>
      </w:r>
    </w:p>
    <w:p w14:paraId="2321D9B4" w14:textId="77777777" w:rsidR="00D873BD" w:rsidRDefault="00D873BD" w:rsidP="00D873BD">
      <w:pPr>
        <w:rPr>
          <w:rFonts w:ascii="Arial Narrow" w:hAnsi="Arial Narrow" w:cs="Arial Narrow"/>
          <w:kern w:val="28"/>
          <w:sz w:val="22"/>
          <w:szCs w:val="22"/>
        </w:rPr>
      </w:pPr>
      <w:r>
        <w:rPr>
          <w:rFonts w:ascii="Arial Narrow" w:hAnsi="Arial Narrow" w:cs="Arial Narrow"/>
          <w:kern w:val="28"/>
          <w:sz w:val="22"/>
          <w:szCs w:val="22"/>
        </w:rPr>
        <w:t>Awards:</w:t>
      </w:r>
      <w:r>
        <w:rPr>
          <w:rFonts w:ascii="Arial Narrow" w:hAnsi="Arial Narrow" w:cs="Arial Narrow"/>
          <w:kern w:val="28"/>
          <w:sz w:val="22"/>
          <w:szCs w:val="22"/>
        </w:rPr>
        <w:tab/>
      </w:r>
      <w:r>
        <w:rPr>
          <w:rFonts w:ascii="Arial Narrow" w:hAnsi="Arial Narrow" w:cs="Arial Narrow"/>
          <w:kern w:val="28"/>
          <w:sz w:val="22"/>
          <w:szCs w:val="22"/>
        </w:rPr>
        <w:tab/>
        <w:t>Team/Corps ~ 1</w:t>
      </w:r>
      <w:r>
        <w:rPr>
          <w:rFonts w:ascii="Arial Narrow" w:hAnsi="Arial Narrow" w:cs="Arial Narrow"/>
          <w:kern w:val="28"/>
          <w:sz w:val="22"/>
          <w:szCs w:val="22"/>
          <w:vertAlign w:val="superscript"/>
        </w:rPr>
        <w:t>st</w:t>
      </w:r>
      <w:r>
        <w:rPr>
          <w:rFonts w:ascii="Arial Narrow" w:hAnsi="Arial Narrow" w:cs="Arial Narrow"/>
          <w:kern w:val="28"/>
          <w:sz w:val="22"/>
          <w:szCs w:val="22"/>
        </w:rPr>
        <w:t xml:space="preserve"> Medallion, 2</w:t>
      </w:r>
      <w:r>
        <w:rPr>
          <w:rFonts w:ascii="Arial Narrow" w:hAnsi="Arial Narrow" w:cs="Arial Narrow"/>
          <w:kern w:val="28"/>
          <w:sz w:val="22"/>
          <w:szCs w:val="22"/>
          <w:vertAlign w:val="superscript"/>
        </w:rPr>
        <w:t>nd</w:t>
      </w:r>
      <w:r>
        <w:rPr>
          <w:rFonts w:ascii="Arial Narrow" w:hAnsi="Arial Narrow" w:cs="Arial Narrow"/>
          <w:kern w:val="28"/>
          <w:sz w:val="22"/>
          <w:szCs w:val="22"/>
        </w:rPr>
        <w:t xml:space="preserve"> &amp; 3</w:t>
      </w:r>
      <w:r>
        <w:rPr>
          <w:rFonts w:ascii="Arial Narrow" w:hAnsi="Arial Narrow" w:cs="Arial Narrow"/>
          <w:kern w:val="28"/>
          <w:sz w:val="22"/>
          <w:szCs w:val="22"/>
          <w:vertAlign w:val="superscript"/>
        </w:rPr>
        <w:t>rd</w:t>
      </w:r>
      <w:r>
        <w:rPr>
          <w:rFonts w:ascii="Arial Narrow" w:hAnsi="Arial Narrow" w:cs="Arial Narrow"/>
          <w:kern w:val="28"/>
          <w:sz w:val="22"/>
          <w:szCs w:val="22"/>
        </w:rPr>
        <w:t xml:space="preserve"> Medals (each member will receive an award)</w:t>
      </w:r>
    </w:p>
    <w:p w14:paraId="64A9890F" w14:textId="77777777" w:rsidR="00D873BD" w:rsidRDefault="00D873BD" w:rsidP="00D873BD">
      <w:pPr>
        <w:rPr>
          <w:rFonts w:ascii="Arial Narrow" w:hAnsi="Arial Narrow" w:cs="Arial Narrow"/>
          <w:kern w:val="28"/>
          <w:sz w:val="22"/>
          <w:szCs w:val="22"/>
        </w:rPr>
      </w:pPr>
      <w:r>
        <w:rPr>
          <w:rFonts w:ascii="Arial Narrow" w:hAnsi="Arial Narrow" w:cs="Arial Narrow"/>
          <w:kern w:val="28"/>
          <w:sz w:val="22"/>
          <w:szCs w:val="22"/>
        </w:rPr>
        <w:tab/>
      </w:r>
      <w:r>
        <w:rPr>
          <w:rFonts w:ascii="Arial Narrow" w:hAnsi="Arial Narrow" w:cs="Arial Narrow"/>
          <w:kern w:val="28"/>
          <w:sz w:val="22"/>
          <w:szCs w:val="22"/>
        </w:rPr>
        <w:tab/>
        <w:t>Individual Events ~ 1</w:t>
      </w:r>
      <w:r>
        <w:rPr>
          <w:rFonts w:ascii="Arial Narrow" w:hAnsi="Arial Narrow" w:cs="Arial Narrow"/>
          <w:kern w:val="28"/>
          <w:sz w:val="22"/>
          <w:szCs w:val="22"/>
          <w:vertAlign w:val="superscript"/>
        </w:rPr>
        <w:t>st</w:t>
      </w:r>
      <w:r>
        <w:rPr>
          <w:rFonts w:ascii="Arial Narrow" w:hAnsi="Arial Narrow" w:cs="Arial Narrow"/>
          <w:kern w:val="28"/>
          <w:sz w:val="22"/>
          <w:szCs w:val="22"/>
        </w:rPr>
        <w:t xml:space="preserve"> Medallion, 2</w:t>
      </w:r>
      <w:r>
        <w:rPr>
          <w:rFonts w:ascii="Arial Narrow" w:hAnsi="Arial Narrow" w:cs="Arial Narrow"/>
          <w:kern w:val="28"/>
          <w:sz w:val="22"/>
          <w:szCs w:val="22"/>
          <w:vertAlign w:val="superscript"/>
        </w:rPr>
        <w:t>nd</w:t>
      </w:r>
      <w:r>
        <w:rPr>
          <w:rFonts w:ascii="Arial Narrow" w:hAnsi="Arial Narrow" w:cs="Arial Narrow"/>
          <w:kern w:val="28"/>
          <w:sz w:val="22"/>
          <w:szCs w:val="22"/>
        </w:rPr>
        <w:t xml:space="preserve"> &amp; 3</w:t>
      </w:r>
      <w:r>
        <w:rPr>
          <w:rFonts w:ascii="Arial Narrow" w:hAnsi="Arial Narrow" w:cs="Arial Narrow"/>
          <w:kern w:val="28"/>
          <w:sz w:val="22"/>
          <w:szCs w:val="22"/>
          <w:vertAlign w:val="superscript"/>
        </w:rPr>
        <w:t>rd</w:t>
      </w:r>
      <w:r>
        <w:rPr>
          <w:rFonts w:ascii="Arial Narrow" w:hAnsi="Arial Narrow" w:cs="Arial Narrow"/>
          <w:kern w:val="28"/>
          <w:sz w:val="22"/>
          <w:szCs w:val="22"/>
        </w:rPr>
        <w:t xml:space="preserve"> Medals (all others will receive an award)</w:t>
      </w:r>
    </w:p>
    <w:p w14:paraId="56FBE6E7" w14:textId="77777777" w:rsidR="00D873BD" w:rsidRDefault="00D873BD" w:rsidP="00D873BD">
      <w:pPr>
        <w:rPr>
          <w:rFonts w:ascii="Arial Narrow" w:hAnsi="Arial Narrow" w:cs="Arial Narrow"/>
          <w:kern w:val="28"/>
          <w:sz w:val="22"/>
          <w:szCs w:val="22"/>
        </w:rPr>
      </w:pPr>
    </w:p>
    <w:p w14:paraId="18D61FAF" w14:textId="4B4F48E4" w:rsidR="00D873BD" w:rsidRDefault="00D873BD" w:rsidP="00D873BD">
      <w:pPr>
        <w:jc w:val="center"/>
        <w:rPr>
          <w:rFonts w:ascii="Arial Narrow" w:hAnsi="Arial Narrow" w:cs="Arial Narrow"/>
          <w:kern w:val="28"/>
          <w:sz w:val="22"/>
          <w:szCs w:val="22"/>
        </w:rPr>
      </w:pPr>
      <w:r>
        <w:rPr>
          <w:rFonts w:ascii="Arial Narrow" w:hAnsi="Arial Narrow" w:cs="Arial Narrow"/>
          <w:kern w:val="28"/>
          <w:sz w:val="22"/>
          <w:szCs w:val="22"/>
        </w:rPr>
        <w:t xml:space="preserve">Entry Deadline: </w:t>
      </w:r>
      <w:r>
        <w:rPr>
          <w:rFonts w:ascii="Arial Narrow" w:hAnsi="Arial Narrow" w:cs="Arial Narrow"/>
          <w:noProof/>
          <w:color w:val="FF0000"/>
          <w:kern w:val="28"/>
          <w:sz w:val="22"/>
          <w:szCs w:val="22"/>
        </w:rPr>
        <w:t xml:space="preserve">April </w:t>
      </w:r>
      <w:r w:rsidR="00B41EAF">
        <w:rPr>
          <w:rFonts w:ascii="Arial Narrow" w:hAnsi="Arial Narrow" w:cs="Arial Narrow"/>
          <w:noProof/>
          <w:color w:val="FF0000"/>
          <w:kern w:val="28"/>
          <w:sz w:val="22"/>
          <w:szCs w:val="22"/>
        </w:rPr>
        <w:t xml:space="preserve">5, 2023 </w:t>
      </w:r>
      <w:r>
        <w:rPr>
          <w:rFonts w:ascii="Arial Narrow" w:hAnsi="Arial Narrow" w:cs="Arial Narrow"/>
          <w:kern w:val="28"/>
          <w:sz w:val="22"/>
          <w:szCs w:val="22"/>
        </w:rPr>
        <w:t>all entries must be postmarked by the entry deadline and received by the contest director within five days of the postmark deadline.</w:t>
      </w:r>
    </w:p>
    <w:p w14:paraId="698A4866" w14:textId="77777777" w:rsidR="00D873BD" w:rsidRDefault="00D873BD" w:rsidP="00D873BD">
      <w:pPr>
        <w:jc w:val="center"/>
        <w:rPr>
          <w:rFonts w:ascii="Arial Narrow" w:hAnsi="Arial Narrow" w:cs="Arial Narrow"/>
          <w:kern w:val="28"/>
          <w:sz w:val="22"/>
          <w:szCs w:val="22"/>
        </w:rPr>
      </w:pPr>
    </w:p>
    <w:p w14:paraId="79086A5C" w14:textId="57D2C6F0" w:rsidR="00D873BD" w:rsidRPr="00904798" w:rsidRDefault="00D873BD" w:rsidP="00D873BD">
      <w:pPr>
        <w:rPr>
          <w:rFonts w:ascii="Arial Narrow" w:hAnsi="Arial Narrow" w:cs="Arial Narrow"/>
          <w:b/>
          <w:i/>
          <w:kern w:val="28"/>
          <w:sz w:val="22"/>
          <w:szCs w:val="22"/>
          <w:u w:val="single"/>
        </w:rPr>
      </w:pPr>
      <w:r w:rsidRPr="00904798">
        <w:rPr>
          <w:rFonts w:ascii="Arial Narrow" w:hAnsi="Arial Narrow" w:cs="Arial Narrow"/>
          <w:b/>
          <w:i/>
          <w:kern w:val="28"/>
          <w:sz w:val="22"/>
          <w:szCs w:val="22"/>
          <w:u w:val="single"/>
        </w:rPr>
        <w:t xml:space="preserve">Team coaches please email a complete list of athletes to the contest director by </w:t>
      </w:r>
      <w:r w:rsidR="00494E7C">
        <w:rPr>
          <w:rFonts w:ascii="Arial Narrow" w:hAnsi="Arial Narrow" w:cs="Arial Narrow"/>
          <w:b/>
          <w:i/>
          <w:noProof/>
          <w:color w:val="FF0000"/>
          <w:kern w:val="28"/>
          <w:sz w:val="22"/>
          <w:szCs w:val="22"/>
          <w:u w:val="single"/>
        </w:rPr>
        <w:t>4/2</w:t>
      </w:r>
      <w:r w:rsidR="001225AF">
        <w:rPr>
          <w:rFonts w:ascii="Arial Narrow" w:hAnsi="Arial Narrow" w:cs="Arial Narrow"/>
          <w:b/>
          <w:i/>
          <w:noProof/>
          <w:color w:val="FF0000"/>
          <w:kern w:val="28"/>
          <w:sz w:val="22"/>
          <w:szCs w:val="22"/>
          <w:u w:val="single"/>
        </w:rPr>
        <w:t>1</w:t>
      </w:r>
      <w:r w:rsidR="00B91EDC">
        <w:rPr>
          <w:rFonts w:ascii="Arial Narrow" w:hAnsi="Arial Narrow" w:cs="Arial Narrow"/>
          <w:b/>
          <w:i/>
          <w:noProof/>
          <w:color w:val="FF0000"/>
          <w:kern w:val="28"/>
          <w:sz w:val="22"/>
          <w:szCs w:val="22"/>
          <w:u w:val="single"/>
        </w:rPr>
        <w:t>/20</w:t>
      </w:r>
      <w:r w:rsidR="009D2EAB">
        <w:rPr>
          <w:rFonts w:ascii="Arial Narrow" w:hAnsi="Arial Narrow" w:cs="Arial Narrow"/>
          <w:b/>
          <w:i/>
          <w:noProof/>
          <w:color w:val="FF0000"/>
          <w:kern w:val="28"/>
          <w:sz w:val="22"/>
          <w:szCs w:val="22"/>
          <w:u w:val="single"/>
        </w:rPr>
        <w:t>2</w:t>
      </w:r>
      <w:r w:rsidR="00B41EAF">
        <w:rPr>
          <w:rFonts w:ascii="Arial Narrow" w:hAnsi="Arial Narrow" w:cs="Arial Narrow"/>
          <w:b/>
          <w:i/>
          <w:noProof/>
          <w:color w:val="FF0000"/>
          <w:kern w:val="28"/>
          <w:sz w:val="22"/>
          <w:szCs w:val="22"/>
          <w:u w:val="single"/>
        </w:rPr>
        <w:t>3</w:t>
      </w:r>
      <w:r w:rsidRPr="00904798">
        <w:rPr>
          <w:rFonts w:ascii="Arial Narrow" w:hAnsi="Arial Narrow" w:cs="Arial Narrow"/>
          <w:b/>
          <w:i/>
          <w:color w:val="8496B0" w:themeColor="text2" w:themeTint="99"/>
          <w:kern w:val="28"/>
          <w:sz w:val="22"/>
          <w:szCs w:val="22"/>
          <w:u w:val="single"/>
        </w:rPr>
        <w:t xml:space="preserve">. </w:t>
      </w:r>
      <w:r w:rsidRPr="00904798">
        <w:rPr>
          <w:rFonts w:ascii="Arial Narrow" w:hAnsi="Arial Narrow" w:cs="Arial Narrow"/>
          <w:b/>
          <w:i/>
          <w:kern w:val="28"/>
          <w:sz w:val="22"/>
          <w:szCs w:val="22"/>
          <w:u w:val="single"/>
        </w:rPr>
        <w:t xml:space="preserve">All team coaches must provide a thumb drive to the tabulation table at the prior to the start of the contest for team critiques. </w:t>
      </w:r>
    </w:p>
    <w:p w14:paraId="52E54E8C" w14:textId="77777777" w:rsidR="00D873BD" w:rsidRPr="00BF0BAB" w:rsidRDefault="00FD14EE" w:rsidP="00D873BD">
      <w:pPr>
        <w:rPr>
          <w:rFonts w:ascii="Arial Narrow" w:hAnsi="Arial Narrow" w:cs="Arial Narrow"/>
          <w:b/>
          <w:i/>
          <w:kern w:val="28"/>
          <w:sz w:val="22"/>
          <w:szCs w:val="22"/>
          <w:u w:val="single"/>
        </w:rPr>
      </w:pPr>
      <w:r>
        <w:rPr>
          <w:rFonts w:ascii="Arial Narrow" w:hAnsi="Arial Narrow" w:cs="Arial Narrow"/>
          <w:b/>
          <w:i/>
          <w:kern w:val="28"/>
          <w:sz w:val="22"/>
          <w:szCs w:val="22"/>
          <w:u w:val="single"/>
        </w:rPr>
        <w:t xml:space="preserve">A digital recording of the judge’s critique will be emailed to the athlete’s coach with 48 hours of the closing of the </w:t>
      </w:r>
      <w:proofErr w:type="gramStart"/>
      <w:r>
        <w:rPr>
          <w:rFonts w:ascii="Arial Narrow" w:hAnsi="Arial Narrow" w:cs="Arial Narrow"/>
          <w:b/>
          <w:i/>
          <w:kern w:val="28"/>
          <w:sz w:val="22"/>
          <w:szCs w:val="22"/>
          <w:u w:val="single"/>
        </w:rPr>
        <w:t>contest</w:t>
      </w:r>
      <w:proofErr w:type="gramEnd"/>
      <w:r>
        <w:rPr>
          <w:rFonts w:ascii="Arial Narrow" w:hAnsi="Arial Narrow" w:cs="Arial Narrow"/>
          <w:b/>
          <w:i/>
          <w:kern w:val="28"/>
          <w:sz w:val="22"/>
          <w:szCs w:val="22"/>
          <w:u w:val="single"/>
        </w:rPr>
        <w:t xml:space="preserve"> </w:t>
      </w:r>
    </w:p>
    <w:p w14:paraId="420325E7" w14:textId="77777777" w:rsidR="00D873BD" w:rsidRDefault="00D873BD" w:rsidP="00D873BD">
      <w:pPr>
        <w:rPr>
          <w:rFonts w:ascii="Arial Narrow" w:hAnsi="Arial Narrow" w:cs="Arial Narrow"/>
          <w:kern w:val="28"/>
          <w:sz w:val="22"/>
          <w:szCs w:val="22"/>
        </w:rPr>
      </w:pPr>
    </w:p>
    <w:p w14:paraId="0DD1EEFB" w14:textId="77777777" w:rsidR="00D873BD" w:rsidRDefault="00D873BD" w:rsidP="00D873BD">
      <w:pPr>
        <w:rPr>
          <w:rFonts w:ascii="Arial Narrow" w:hAnsi="Arial Narrow" w:cs="Arial Narrow"/>
          <w:kern w:val="28"/>
          <w:sz w:val="22"/>
          <w:szCs w:val="22"/>
        </w:rPr>
      </w:pPr>
      <w:r>
        <w:rPr>
          <w:rFonts w:ascii="Arial Narrow" w:hAnsi="Arial Narrow" w:cs="Arial Narrow"/>
          <w:kern w:val="28"/>
          <w:sz w:val="22"/>
          <w:szCs w:val="22"/>
        </w:rPr>
        <w:t>Payments:</w:t>
      </w:r>
      <w:r>
        <w:rPr>
          <w:rFonts w:ascii="Arial Narrow" w:hAnsi="Arial Narrow" w:cs="Arial Narrow"/>
          <w:kern w:val="28"/>
          <w:sz w:val="22"/>
          <w:szCs w:val="22"/>
        </w:rPr>
        <w:tab/>
        <w:t>Checks made payable to Maine Baton Twirling Council</w:t>
      </w:r>
    </w:p>
    <w:p w14:paraId="49C9C16A" w14:textId="77777777" w:rsidR="00D873BD" w:rsidRPr="00904798" w:rsidRDefault="00D873BD" w:rsidP="00D873BD">
      <w:pPr>
        <w:rPr>
          <w:rFonts w:ascii="Arial Narrow" w:hAnsi="Arial Narrow" w:cs="Arial Narrow"/>
          <w:kern w:val="28"/>
          <w:sz w:val="22"/>
          <w:szCs w:val="22"/>
        </w:rPr>
      </w:pPr>
    </w:p>
    <w:p w14:paraId="5C0DDC1E" w14:textId="77777777" w:rsidR="00D873BD" w:rsidRPr="00904798" w:rsidRDefault="00D873BD" w:rsidP="00D873BD">
      <w:pPr>
        <w:rPr>
          <w:rFonts w:ascii="Arial Narrow" w:hAnsi="Arial Narrow" w:cs="Arial Narrow"/>
          <w:b/>
          <w:color w:val="8496B0" w:themeColor="text2" w:themeTint="99"/>
          <w:kern w:val="28"/>
          <w:sz w:val="22"/>
          <w:szCs w:val="22"/>
        </w:rPr>
      </w:pPr>
      <w:r w:rsidRPr="00904798">
        <w:rPr>
          <w:rFonts w:ascii="Arial Narrow" w:hAnsi="Arial Narrow" w:cs="Arial Narrow"/>
          <w:b/>
          <w:kern w:val="28"/>
          <w:sz w:val="22"/>
          <w:szCs w:val="22"/>
        </w:rPr>
        <w:t xml:space="preserve">Mail entries to: </w:t>
      </w:r>
      <w:r>
        <w:rPr>
          <w:rFonts w:ascii="Arial Narrow" w:hAnsi="Arial Narrow" w:cs="Arial Narrow"/>
          <w:b/>
          <w:kern w:val="28"/>
          <w:sz w:val="22"/>
          <w:szCs w:val="22"/>
        </w:rPr>
        <w:t xml:space="preserve"> </w:t>
      </w:r>
      <w:r w:rsidRPr="00D873BD">
        <w:rPr>
          <w:rFonts w:ascii="Arial Narrow" w:hAnsi="Arial Narrow" w:cs="Arial Narrow"/>
          <w:b/>
          <w:noProof/>
          <w:color w:val="FF0000"/>
          <w:kern w:val="28"/>
          <w:sz w:val="22"/>
          <w:szCs w:val="22"/>
        </w:rPr>
        <w:t>Susan Plass</w:t>
      </w:r>
      <w:r w:rsidRPr="00D873BD">
        <w:rPr>
          <w:rFonts w:ascii="Arial Narrow" w:hAnsi="Arial Narrow" w:cs="Arial Narrow"/>
          <w:b/>
          <w:color w:val="FF0000"/>
          <w:kern w:val="28"/>
          <w:sz w:val="22"/>
          <w:szCs w:val="22"/>
        </w:rPr>
        <w:tab/>
      </w:r>
      <w:r w:rsidRPr="00D873BD">
        <w:rPr>
          <w:rFonts w:ascii="Arial Narrow" w:hAnsi="Arial Narrow" w:cs="Arial Narrow"/>
          <w:b/>
          <w:noProof/>
          <w:color w:val="FF0000"/>
          <w:kern w:val="28"/>
          <w:sz w:val="22"/>
          <w:szCs w:val="22"/>
        </w:rPr>
        <w:t>6 Chase Hill Rd, Kennebunk, ME 04043</w:t>
      </w:r>
    </w:p>
    <w:p w14:paraId="1AC25839" w14:textId="77777777" w:rsidR="00D873BD" w:rsidRPr="00494E7C" w:rsidRDefault="00D873BD" w:rsidP="00FD14EE">
      <w:pPr>
        <w:rPr>
          <w:rFonts w:ascii="Arial Narrow" w:hAnsi="Arial Narrow" w:cs="Arial Narrow"/>
          <w:color w:val="8496B0" w:themeColor="text2" w:themeTint="99"/>
          <w:kern w:val="28"/>
          <w:sz w:val="22"/>
          <w:szCs w:val="22"/>
        </w:rPr>
      </w:pPr>
      <w:r>
        <w:rPr>
          <w:rFonts w:ascii="Arial Narrow" w:hAnsi="Arial Narrow" w:cs="Arial Narrow"/>
          <w:kern w:val="28"/>
          <w:sz w:val="22"/>
          <w:szCs w:val="22"/>
        </w:rPr>
        <w:t>Directions</w:t>
      </w:r>
      <w:r w:rsidR="00494E7C">
        <w:rPr>
          <w:rFonts w:ascii="Arial Narrow" w:hAnsi="Arial Narrow" w:cs="Arial Narrow"/>
          <w:kern w:val="28"/>
          <w:sz w:val="22"/>
          <w:szCs w:val="22"/>
        </w:rPr>
        <w:t xml:space="preserve"> to contest location</w:t>
      </w:r>
      <w:r>
        <w:rPr>
          <w:rFonts w:ascii="Arial Narrow" w:hAnsi="Arial Narrow" w:cs="Arial Narrow"/>
          <w:kern w:val="28"/>
          <w:sz w:val="22"/>
          <w:szCs w:val="22"/>
        </w:rPr>
        <w:t>:</w:t>
      </w:r>
      <w:r w:rsidR="00494E7C">
        <w:rPr>
          <w:rFonts w:ascii="Arial Narrow" w:hAnsi="Arial Narrow" w:cs="Arial Narrow"/>
          <w:kern w:val="28"/>
          <w:sz w:val="22"/>
          <w:szCs w:val="22"/>
        </w:rPr>
        <w:t xml:space="preserve"> </w:t>
      </w:r>
      <w:r w:rsidR="00494E7C" w:rsidRPr="00494E7C">
        <w:rPr>
          <w:rFonts w:ascii="Calibri" w:eastAsiaTheme="minorHAnsi" w:hAnsi="Calibri" w:cs="Calibri"/>
          <w:color w:val="000000"/>
          <w:sz w:val="22"/>
          <w:szCs w:val="22"/>
        </w:rPr>
        <w:t xml:space="preserve">Maine Turnpike to Exit 25, Kennebunk/Kennebunkport. Turn </w:t>
      </w:r>
      <w:r w:rsidR="00D41060">
        <w:rPr>
          <w:rFonts w:ascii="Calibri" w:eastAsiaTheme="minorHAnsi" w:hAnsi="Calibri" w:cs="Calibri"/>
          <w:color w:val="000000"/>
          <w:sz w:val="22"/>
          <w:szCs w:val="22"/>
        </w:rPr>
        <w:t xml:space="preserve">RIGHT </w:t>
      </w:r>
      <w:r w:rsidR="00494E7C" w:rsidRPr="00494E7C">
        <w:rPr>
          <w:rFonts w:ascii="Calibri" w:eastAsiaTheme="minorHAnsi" w:hAnsi="Calibri" w:cs="Calibri"/>
          <w:color w:val="000000"/>
          <w:sz w:val="22"/>
          <w:szCs w:val="22"/>
        </w:rPr>
        <w:t xml:space="preserve">on </w:t>
      </w:r>
      <w:proofErr w:type="spellStart"/>
      <w:r w:rsidR="00494E7C" w:rsidRPr="00494E7C">
        <w:rPr>
          <w:rFonts w:ascii="Calibri" w:eastAsiaTheme="minorHAnsi" w:hAnsi="Calibri" w:cs="Calibri"/>
          <w:color w:val="000000"/>
          <w:sz w:val="22"/>
          <w:szCs w:val="22"/>
        </w:rPr>
        <w:t>Alewive</w:t>
      </w:r>
      <w:proofErr w:type="spellEnd"/>
      <w:r w:rsidR="00494E7C" w:rsidRPr="00494E7C">
        <w:rPr>
          <w:rFonts w:ascii="Calibri" w:eastAsiaTheme="minorHAnsi" w:hAnsi="Calibri" w:cs="Calibri"/>
          <w:color w:val="000000"/>
          <w:sz w:val="22"/>
          <w:szCs w:val="22"/>
        </w:rPr>
        <w:t xml:space="preserve"> Rd (ME-35). Turn </w:t>
      </w:r>
      <w:r w:rsidR="00D41060">
        <w:rPr>
          <w:rFonts w:ascii="Calibri" w:eastAsiaTheme="minorHAnsi" w:hAnsi="Calibri" w:cs="Calibri"/>
          <w:color w:val="000000"/>
          <w:sz w:val="22"/>
          <w:szCs w:val="22"/>
        </w:rPr>
        <w:t>LEFT</w:t>
      </w:r>
      <w:r w:rsidR="00494E7C" w:rsidRPr="00494E7C">
        <w:rPr>
          <w:rFonts w:ascii="Calibri" w:eastAsiaTheme="minorHAnsi" w:hAnsi="Calibri" w:cs="Calibri"/>
          <w:color w:val="000000"/>
          <w:sz w:val="22"/>
          <w:szCs w:val="22"/>
        </w:rPr>
        <w:t xml:space="preserve"> onto </w:t>
      </w:r>
      <w:r w:rsidR="00D41060">
        <w:rPr>
          <w:rFonts w:ascii="Calibri" w:eastAsiaTheme="minorHAnsi" w:hAnsi="Calibri" w:cs="Calibri"/>
          <w:color w:val="000000"/>
          <w:sz w:val="22"/>
          <w:szCs w:val="22"/>
        </w:rPr>
        <w:t>FLETCHER</w:t>
      </w:r>
      <w:r w:rsidR="00494E7C" w:rsidRPr="00494E7C">
        <w:rPr>
          <w:rFonts w:ascii="Calibri" w:eastAsiaTheme="minorHAnsi" w:hAnsi="Calibri" w:cs="Calibri"/>
          <w:color w:val="000000"/>
          <w:sz w:val="22"/>
          <w:szCs w:val="22"/>
        </w:rPr>
        <w:t xml:space="preserve"> Rd</w:t>
      </w:r>
      <w:r w:rsidR="005705C2">
        <w:rPr>
          <w:rFonts w:ascii="Calibri" w:eastAsiaTheme="minorHAnsi" w:hAnsi="Calibri" w:cs="Calibri"/>
          <w:color w:val="000000"/>
          <w:sz w:val="22"/>
          <w:szCs w:val="22"/>
        </w:rPr>
        <w:t xml:space="preserve">. </w:t>
      </w:r>
      <w:r w:rsidR="00D41060">
        <w:rPr>
          <w:rFonts w:ascii="Calibri" w:eastAsiaTheme="minorHAnsi" w:hAnsi="Calibri" w:cs="Calibri"/>
          <w:color w:val="000000"/>
          <w:sz w:val="22"/>
          <w:szCs w:val="22"/>
        </w:rPr>
        <w:t xml:space="preserve">High school will be on your </w:t>
      </w:r>
      <w:r w:rsidR="00494E7C" w:rsidRPr="00494E7C">
        <w:rPr>
          <w:rFonts w:ascii="Calibri" w:eastAsiaTheme="minorHAnsi" w:hAnsi="Calibri" w:cs="Calibri"/>
          <w:color w:val="000000"/>
          <w:sz w:val="22"/>
          <w:szCs w:val="22"/>
        </w:rPr>
        <w:t>LEFT.</w:t>
      </w:r>
    </w:p>
    <w:p w14:paraId="2CBF36B5" w14:textId="77777777" w:rsidR="00D873BD" w:rsidRPr="00494E7C" w:rsidRDefault="00D873BD" w:rsidP="00D873BD">
      <w:pPr>
        <w:rPr>
          <w:rFonts w:ascii="Arial Narrow" w:hAnsi="Arial Narrow" w:cs="Arial Narrow"/>
          <w:kern w:val="28"/>
          <w:sz w:val="22"/>
          <w:szCs w:val="22"/>
        </w:rPr>
      </w:pPr>
    </w:p>
    <w:p w14:paraId="3EA299D7" w14:textId="39002BD7" w:rsidR="00D873BD" w:rsidRDefault="009E10EF" w:rsidP="00D873BD">
      <w:pPr>
        <w:rPr>
          <w:rFonts w:ascii="Arial Narrow" w:hAnsi="Arial Narrow" w:cs="Arial Narrow"/>
          <w:kern w:val="28"/>
          <w:sz w:val="22"/>
          <w:szCs w:val="22"/>
        </w:rPr>
      </w:pPr>
      <w:r>
        <w:rPr>
          <w:rFonts w:ascii="Arial Narrow" w:hAnsi="Arial Narrow" w:cs="Arial Narrow"/>
          <w:kern w:val="28"/>
          <w:sz w:val="22"/>
          <w:szCs w:val="22"/>
        </w:rPr>
        <w:t>Admissions:</w:t>
      </w:r>
      <w:r>
        <w:rPr>
          <w:rFonts w:ascii="Arial Narrow" w:hAnsi="Arial Narrow" w:cs="Arial Narrow"/>
          <w:kern w:val="28"/>
          <w:sz w:val="22"/>
          <w:szCs w:val="22"/>
        </w:rPr>
        <w:tab/>
        <w:t>Adult $8</w:t>
      </w:r>
      <w:r w:rsidR="00D873BD">
        <w:rPr>
          <w:rFonts w:ascii="Arial Narrow" w:hAnsi="Arial Narrow" w:cs="Arial Narrow"/>
          <w:kern w:val="28"/>
          <w:sz w:val="22"/>
          <w:szCs w:val="22"/>
        </w:rPr>
        <w:t>.00</w:t>
      </w:r>
      <w:r w:rsidR="00170D09">
        <w:rPr>
          <w:rFonts w:ascii="Arial Narrow" w:hAnsi="Arial Narrow" w:cs="Arial Narrow"/>
          <w:kern w:val="28"/>
          <w:sz w:val="22"/>
          <w:szCs w:val="22"/>
        </w:rPr>
        <w:t xml:space="preserve"> </w:t>
      </w:r>
      <w:r w:rsidR="00D873BD">
        <w:rPr>
          <w:rFonts w:ascii="Arial Narrow" w:hAnsi="Arial Narrow" w:cs="Arial Narrow"/>
          <w:kern w:val="28"/>
          <w:sz w:val="22"/>
          <w:szCs w:val="22"/>
        </w:rPr>
        <w:t>~ Children Ages 2</w:t>
      </w:r>
      <w:r>
        <w:rPr>
          <w:rFonts w:ascii="Arial Narrow" w:hAnsi="Arial Narrow" w:cs="Arial Narrow"/>
          <w:kern w:val="28"/>
          <w:sz w:val="22"/>
          <w:szCs w:val="22"/>
        </w:rPr>
        <w:t xml:space="preserve"> - 12 $5</w:t>
      </w:r>
      <w:r w:rsidR="00D873BD">
        <w:rPr>
          <w:rFonts w:ascii="Arial Narrow" w:hAnsi="Arial Narrow" w:cs="Arial Narrow"/>
          <w:kern w:val="28"/>
          <w:sz w:val="22"/>
          <w:szCs w:val="22"/>
        </w:rPr>
        <w:t>.00</w:t>
      </w:r>
    </w:p>
    <w:p w14:paraId="7EF4B002" w14:textId="77777777" w:rsidR="00D873BD" w:rsidRDefault="00D873BD" w:rsidP="00D873BD">
      <w:pPr>
        <w:rPr>
          <w:rFonts w:ascii="Arial Narrow" w:hAnsi="Arial Narrow" w:cs="Arial Narrow"/>
          <w:kern w:val="28"/>
          <w:sz w:val="22"/>
          <w:szCs w:val="22"/>
        </w:rPr>
      </w:pPr>
      <w:r>
        <w:rPr>
          <w:rFonts w:ascii="Arial Narrow" w:hAnsi="Arial Narrow" w:cs="Arial Narrow"/>
          <w:kern w:val="28"/>
          <w:sz w:val="22"/>
          <w:szCs w:val="22"/>
        </w:rPr>
        <w:tab/>
      </w:r>
    </w:p>
    <w:p w14:paraId="0C1133F1" w14:textId="77777777" w:rsidR="00D873BD" w:rsidRPr="00D873BD" w:rsidRDefault="00D873BD" w:rsidP="00D873BD">
      <w:pPr>
        <w:rPr>
          <w:rFonts w:ascii="Arial Narrow" w:hAnsi="Arial Narrow" w:cs="Arial Narrow"/>
          <w:color w:val="FF0000"/>
          <w:kern w:val="28"/>
          <w:sz w:val="22"/>
          <w:szCs w:val="22"/>
        </w:rPr>
      </w:pPr>
      <w:r>
        <w:rPr>
          <w:rFonts w:ascii="Arial Narrow" w:hAnsi="Arial Narrow" w:cs="Arial Narrow"/>
          <w:kern w:val="28"/>
          <w:sz w:val="22"/>
          <w:szCs w:val="22"/>
        </w:rPr>
        <w:t>Questions:</w:t>
      </w:r>
      <w:r>
        <w:rPr>
          <w:rFonts w:ascii="Arial Narrow" w:hAnsi="Arial Narrow" w:cs="Arial Narrow"/>
          <w:kern w:val="28"/>
          <w:sz w:val="22"/>
          <w:szCs w:val="22"/>
        </w:rPr>
        <w:tab/>
      </w:r>
      <w:r w:rsidRPr="00D873BD">
        <w:rPr>
          <w:rFonts w:ascii="Arial Narrow" w:hAnsi="Arial Narrow" w:cs="Arial Narrow"/>
          <w:color w:val="FF0000"/>
          <w:kern w:val="28"/>
          <w:sz w:val="22"/>
          <w:szCs w:val="22"/>
        </w:rPr>
        <w:t xml:space="preserve">Contest Director: </w:t>
      </w:r>
      <w:r w:rsidRPr="00D873BD">
        <w:rPr>
          <w:rFonts w:ascii="Arial Narrow" w:hAnsi="Arial Narrow" w:cs="Arial Narrow"/>
          <w:noProof/>
          <w:color w:val="FF0000"/>
          <w:kern w:val="28"/>
          <w:sz w:val="22"/>
          <w:szCs w:val="22"/>
        </w:rPr>
        <w:t>Susan Plass</w:t>
      </w:r>
      <w:r w:rsidRPr="00D873BD">
        <w:rPr>
          <w:rFonts w:ascii="Arial Narrow" w:hAnsi="Arial Narrow" w:cs="Arial Narrow"/>
          <w:color w:val="FF0000"/>
          <w:kern w:val="28"/>
          <w:sz w:val="22"/>
          <w:szCs w:val="22"/>
        </w:rPr>
        <w:tab/>
      </w:r>
    </w:p>
    <w:p w14:paraId="0B0257BB" w14:textId="77777777" w:rsidR="00D873BD" w:rsidRPr="00D873BD" w:rsidRDefault="00D873BD" w:rsidP="00D873BD">
      <w:pPr>
        <w:ind w:left="720" w:firstLine="720"/>
        <w:rPr>
          <w:rFonts w:ascii="Arial Narrow" w:hAnsi="Arial Narrow" w:cs="Arial Narrow"/>
          <w:color w:val="FF0000"/>
          <w:kern w:val="28"/>
        </w:rPr>
      </w:pPr>
      <w:r w:rsidRPr="00D873BD">
        <w:rPr>
          <w:rFonts w:ascii="Arial Narrow" w:hAnsi="Arial Narrow" w:cs="Arial Narrow"/>
          <w:noProof/>
          <w:color w:val="FF0000"/>
          <w:kern w:val="28"/>
          <w:sz w:val="22"/>
          <w:szCs w:val="22"/>
        </w:rPr>
        <w:t>kbunktwirl@roadrunner.com   423-3019</w:t>
      </w:r>
    </w:p>
    <w:p w14:paraId="73EC56BB" w14:textId="77777777" w:rsidR="00D873BD" w:rsidRDefault="00D873BD" w:rsidP="00D873BD">
      <w:pPr>
        <w:rPr>
          <w:rFonts w:ascii="Arial Narrow" w:hAnsi="Arial Narrow" w:cs="Arial Narrow"/>
          <w:kern w:val="28"/>
        </w:rPr>
      </w:pPr>
    </w:p>
    <w:p w14:paraId="4CC82DCF" w14:textId="77777777" w:rsidR="00D873BD" w:rsidRPr="00494E7C" w:rsidRDefault="00D873BD" w:rsidP="00D873BD">
      <w:pPr>
        <w:jc w:val="center"/>
        <w:rPr>
          <w:rFonts w:ascii="Arial" w:hAnsi="Arial" w:cs="Arial"/>
          <w:b/>
          <w:bCs/>
          <w:kern w:val="28"/>
        </w:rPr>
      </w:pPr>
      <w:r w:rsidRPr="00494E7C">
        <w:rPr>
          <w:rFonts w:ascii="Arial" w:hAnsi="Arial" w:cs="Arial"/>
          <w:b/>
          <w:bCs/>
          <w:kern w:val="28"/>
        </w:rPr>
        <w:t>Competition is sanctioned by USTA and will follow all USTA competition guidelines and rules.</w:t>
      </w:r>
    </w:p>
    <w:p w14:paraId="36922B00" w14:textId="77777777" w:rsidR="00D873BD" w:rsidRPr="00494E7C" w:rsidRDefault="00D873BD" w:rsidP="00D873BD">
      <w:pPr>
        <w:jc w:val="center"/>
        <w:rPr>
          <w:b/>
          <w:bCs/>
          <w:i/>
          <w:iCs/>
          <w:kern w:val="28"/>
        </w:rPr>
      </w:pPr>
      <w:r w:rsidRPr="00494E7C">
        <w:rPr>
          <w:b/>
          <w:bCs/>
          <w:i/>
          <w:iCs/>
          <w:kern w:val="28"/>
        </w:rPr>
        <w:t xml:space="preserve">Concessions will be available! </w:t>
      </w:r>
    </w:p>
    <w:p w14:paraId="20887FCF" w14:textId="77777777" w:rsidR="00D873BD" w:rsidRPr="00494E7C" w:rsidRDefault="00D873BD" w:rsidP="00D873BD">
      <w:pPr>
        <w:jc w:val="center"/>
        <w:rPr>
          <w:rFonts w:asciiTheme="minorHAnsi" w:hAnsiTheme="minorHAnsi"/>
          <w:sz w:val="20"/>
          <w:szCs w:val="20"/>
          <w:u w:val="single"/>
        </w:rPr>
      </w:pPr>
    </w:p>
    <w:p w14:paraId="7FDC37C0" w14:textId="77777777" w:rsidR="00D873BD" w:rsidRDefault="00D873BD" w:rsidP="004B0BC4">
      <w:pPr>
        <w:rPr>
          <w:rFonts w:asciiTheme="minorHAnsi" w:hAnsiTheme="minorHAnsi"/>
          <w:sz w:val="22"/>
          <w:szCs w:val="22"/>
          <w:u w:val="single"/>
        </w:rPr>
      </w:pPr>
    </w:p>
    <w:p w14:paraId="3E53B484" w14:textId="77777777" w:rsidR="00D873BD" w:rsidRDefault="00D873BD" w:rsidP="00D873BD">
      <w:pPr>
        <w:jc w:val="center"/>
        <w:rPr>
          <w:rFonts w:asciiTheme="minorHAnsi" w:hAnsiTheme="minorHAnsi"/>
          <w:sz w:val="22"/>
          <w:szCs w:val="22"/>
          <w:u w:val="single"/>
        </w:rPr>
      </w:pPr>
    </w:p>
    <w:p w14:paraId="2C40F7DB" w14:textId="77777777" w:rsidR="005705C2" w:rsidRDefault="005705C2" w:rsidP="00D873BD">
      <w:pPr>
        <w:jc w:val="center"/>
        <w:rPr>
          <w:rFonts w:asciiTheme="minorHAnsi" w:hAnsiTheme="minorHAnsi"/>
          <w:sz w:val="22"/>
          <w:szCs w:val="22"/>
          <w:u w:val="single"/>
        </w:rPr>
      </w:pPr>
    </w:p>
    <w:p w14:paraId="08D0D54F" w14:textId="77777777" w:rsidR="00670FE8" w:rsidRDefault="00670FE8" w:rsidP="00D873BD">
      <w:pPr>
        <w:jc w:val="center"/>
        <w:rPr>
          <w:rFonts w:asciiTheme="minorHAnsi" w:hAnsiTheme="minorHAnsi"/>
          <w:sz w:val="22"/>
          <w:szCs w:val="22"/>
          <w:u w:val="single"/>
        </w:rPr>
      </w:pPr>
    </w:p>
    <w:p w14:paraId="1AD778DA" w14:textId="77777777" w:rsidR="00670FE8" w:rsidRDefault="00670FE8" w:rsidP="00D873BD">
      <w:pPr>
        <w:jc w:val="center"/>
        <w:rPr>
          <w:rFonts w:asciiTheme="minorHAnsi" w:hAnsiTheme="minorHAnsi"/>
          <w:sz w:val="22"/>
          <w:szCs w:val="22"/>
          <w:u w:val="single"/>
        </w:rPr>
      </w:pPr>
    </w:p>
    <w:p w14:paraId="663B2C11" w14:textId="77777777" w:rsidR="00670FE8" w:rsidRDefault="00670FE8" w:rsidP="00D873BD">
      <w:pPr>
        <w:jc w:val="center"/>
        <w:rPr>
          <w:rFonts w:asciiTheme="minorHAnsi" w:hAnsiTheme="minorHAnsi"/>
          <w:sz w:val="22"/>
          <w:szCs w:val="22"/>
          <w:u w:val="single"/>
        </w:rPr>
      </w:pPr>
    </w:p>
    <w:p w14:paraId="043BDCC7" w14:textId="77777777" w:rsidR="00670FE8" w:rsidRDefault="00670FE8" w:rsidP="00D873BD">
      <w:pPr>
        <w:jc w:val="center"/>
        <w:rPr>
          <w:rFonts w:asciiTheme="minorHAnsi" w:hAnsiTheme="minorHAnsi"/>
          <w:sz w:val="22"/>
          <w:szCs w:val="22"/>
          <w:u w:val="single"/>
        </w:rPr>
      </w:pPr>
    </w:p>
    <w:p w14:paraId="747E04F0" w14:textId="77777777" w:rsidR="00670FE8" w:rsidRDefault="00670FE8" w:rsidP="00D873BD">
      <w:pPr>
        <w:jc w:val="center"/>
        <w:rPr>
          <w:rFonts w:asciiTheme="minorHAnsi" w:hAnsiTheme="minorHAnsi"/>
          <w:sz w:val="22"/>
          <w:szCs w:val="22"/>
          <w:u w:val="single"/>
        </w:rPr>
      </w:pPr>
    </w:p>
    <w:p w14:paraId="3C692D98" w14:textId="77777777" w:rsidR="00670FE8" w:rsidRDefault="00670FE8" w:rsidP="00D873BD">
      <w:pPr>
        <w:jc w:val="center"/>
        <w:rPr>
          <w:rFonts w:asciiTheme="minorHAnsi" w:hAnsiTheme="minorHAnsi"/>
          <w:sz w:val="22"/>
          <w:szCs w:val="22"/>
          <w:u w:val="single"/>
        </w:rPr>
      </w:pPr>
    </w:p>
    <w:p w14:paraId="66669DA1" w14:textId="77777777" w:rsidR="00670FE8" w:rsidRDefault="00670FE8" w:rsidP="00D873BD">
      <w:pPr>
        <w:jc w:val="center"/>
        <w:rPr>
          <w:rFonts w:asciiTheme="minorHAnsi" w:hAnsiTheme="minorHAnsi"/>
          <w:sz w:val="22"/>
          <w:szCs w:val="22"/>
          <w:u w:val="single"/>
        </w:rPr>
      </w:pPr>
    </w:p>
    <w:p w14:paraId="53716679" w14:textId="2A06EAB3" w:rsidR="00D873BD" w:rsidRPr="00D944BD" w:rsidRDefault="00D873BD" w:rsidP="00D873BD">
      <w:pPr>
        <w:jc w:val="center"/>
        <w:rPr>
          <w:rFonts w:asciiTheme="minorHAnsi" w:hAnsiTheme="minorHAnsi"/>
          <w:sz w:val="22"/>
          <w:szCs w:val="22"/>
          <w:u w:val="single"/>
        </w:rPr>
      </w:pPr>
      <w:r>
        <w:rPr>
          <w:rFonts w:asciiTheme="minorHAnsi" w:hAnsiTheme="minorHAnsi"/>
          <w:sz w:val="22"/>
          <w:szCs w:val="22"/>
          <w:u w:val="single"/>
        </w:rPr>
        <w:lastRenderedPageBreak/>
        <w:t>I</w:t>
      </w:r>
      <w:r w:rsidRPr="00D944BD">
        <w:rPr>
          <w:rFonts w:asciiTheme="minorHAnsi" w:hAnsiTheme="minorHAnsi"/>
          <w:sz w:val="22"/>
          <w:szCs w:val="22"/>
          <w:u w:val="single"/>
        </w:rPr>
        <w:t>MPORTANT INFORMATION YOU NEED TO KNOW</w:t>
      </w:r>
    </w:p>
    <w:p w14:paraId="40750899" w14:textId="77777777" w:rsidR="00D873BD" w:rsidRPr="00D944BD" w:rsidRDefault="00D873BD" w:rsidP="00D873BD">
      <w:pPr>
        <w:jc w:val="center"/>
        <w:rPr>
          <w:rFonts w:asciiTheme="minorHAnsi" w:hAnsiTheme="minorHAnsi"/>
          <w:sz w:val="22"/>
          <w:szCs w:val="22"/>
        </w:rPr>
      </w:pPr>
    </w:p>
    <w:p w14:paraId="64D7AAD9" w14:textId="77777777" w:rsidR="00D873BD" w:rsidRPr="009E10EF" w:rsidRDefault="00D873BD" w:rsidP="00D873BD">
      <w:pPr>
        <w:rPr>
          <w:rFonts w:asciiTheme="minorHAnsi" w:hAnsiTheme="minorHAnsi"/>
          <w:b/>
          <w:sz w:val="18"/>
          <w:szCs w:val="18"/>
          <w:u w:val="single"/>
        </w:rPr>
      </w:pPr>
      <w:r w:rsidRPr="009E10EF">
        <w:rPr>
          <w:rFonts w:asciiTheme="minorHAnsi" w:hAnsiTheme="minorHAnsi"/>
          <w:b/>
          <w:sz w:val="18"/>
          <w:szCs w:val="18"/>
          <w:u w:val="single"/>
        </w:rPr>
        <w:t>ENTRY FORMS</w:t>
      </w:r>
    </w:p>
    <w:p w14:paraId="40C23BCC" w14:textId="77777777" w:rsidR="00D873BD" w:rsidRPr="009E10EF" w:rsidRDefault="00D873BD" w:rsidP="00D873BD">
      <w:pPr>
        <w:pStyle w:val="ListParagraph"/>
        <w:widowControl/>
        <w:numPr>
          <w:ilvl w:val="0"/>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DEADLINE DATE – please pay attention to entry form postmark and deadline dates. It takes the contest directors many hours to gather, sort and verify all entry forms and memberships before beginning contest setup.  Once the program is set up it is double checked to make sure there are no conflicts with the USTA set system rules. If entry forms were accepted after the deadline date, it would result in reworking the set system and creating a longer and an inefficiently run competition. </w:t>
      </w:r>
    </w:p>
    <w:p w14:paraId="767CC956" w14:textId="77777777" w:rsidR="00D873BD" w:rsidRPr="009E10EF" w:rsidRDefault="00D873BD" w:rsidP="00D873BD">
      <w:pPr>
        <w:pStyle w:val="ListParagraph"/>
        <w:widowControl/>
        <w:numPr>
          <w:ilvl w:val="0"/>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CONFLICTS – please enter anything you might think would affect the contest set up. </w:t>
      </w:r>
    </w:p>
    <w:p w14:paraId="2C44EC58" w14:textId="77777777" w:rsidR="00D873BD" w:rsidRPr="009E10EF" w:rsidRDefault="00D873BD" w:rsidP="00D873BD">
      <w:pPr>
        <w:pStyle w:val="ListParagraph"/>
        <w:widowControl/>
        <w:numPr>
          <w:ilvl w:val="1"/>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Teams – athlete(s) that may be in more than one team and would need a costume change or rest </w:t>
      </w:r>
      <w:proofErr w:type="gramStart"/>
      <w:r w:rsidRPr="009E10EF">
        <w:rPr>
          <w:rFonts w:asciiTheme="minorHAnsi" w:hAnsiTheme="minorHAnsi"/>
          <w:sz w:val="18"/>
          <w:szCs w:val="18"/>
        </w:rPr>
        <w:t>time</w:t>
      </w:r>
      <w:proofErr w:type="gramEnd"/>
    </w:p>
    <w:p w14:paraId="6B2BA86F" w14:textId="77777777" w:rsidR="00D873BD" w:rsidRPr="009E10EF" w:rsidRDefault="00D873BD" w:rsidP="00D873BD">
      <w:pPr>
        <w:pStyle w:val="ListParagraph"/>
        <w:widowControl/>
        <w:numPr>
          <w:ilvl w:val="1"/>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Athletes that may be related to a </w:t>
      </w:r>
      <w:proofErr w:type="gramStart"/>
      <w:r w:rsidRPr="009E10EF">
        <w:rPr>
          <w:rFonts w:asciiTheme="minorHAnsi" w:hAnsiTheme="minorHAnsi"/>
          <w:sz w:val="18"/>
          <w:szCs w:val="18"/>
        </w:rPr>
        <w:t>judge</w:t>
      </w:r>
      <w:proofErr w:type="gramEnd"/>
    </w:p>
    <w:p w14:paraId="04E99A92" w14:textId="77777777" w:rsidR="00D873BD" w:rsidRPr="009E10EF" w:rsidRDefault="00D873BD" w:rsidP="00D873BD">
      <w:pPr>
        <w:pStyle w:val="ListParagraph"/>
        <w:widowControl/>
        <w:numPr>
          <w:ilvl w:val="1"/>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Athletes that may have a coach that is also a </w:t>
      </w:r>
      <w:proofErr w:type="gramStart"/>
      <w:r w:rsidRPr="009E10EF">
        <w:rPr>
          <w:rFonts w:asciiTheme="minorHAnsi" w:hAnsiTheme="minorHAnsi"/>
          <w:sz w:val="18"/>
          <w:szCs w:val="18"/>
        </w:rPr>
        <w:t>judge</w:t>
      </w:r>
      <w:proofErr w:type="gramEnd"/>
    </w:p>
    <w:p w14:paraId="10DB8A6A" w14:textId="77777777" w:rsidR="00D873BD" w:rsidRPr="009E10EF" w:rsidRDefault="00D873BD" w:rsidP="00D873BD">
      <w:pPr>
        <w:pStyle w:val="ListParagraph"/>
        <w:widowControl/>
        <w:numPr>
          <w:ilvl w:val="1"/>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Anything else you think might be a potential </w:t>
      </w:r>
      <w:proofErr w:type="gramStart"/>
      <w:r w:rsidRPr="009E10EF">
        <w:rPr>
          <w:rFonts w:asciiTheme="minorHAnsi" w:hAnsiTheme="minorHAnsi"/>
          <w:sz w:val="18"/>
          <w:szCs w:val="18"/>
        </w:rPr>
        <w:t>conflict</w:t>
      </w:r>
      <w:proofErr w:type="gramEnd"/>
    </w:p>
    <w:p w14:paraId="5159C0E6" w14:textId="77777777" w:rsidR="00D873BD" w:rsidRPr="009E10EF" w:rsidRDefault="00D873BD" w:rsidP="00D873BD">
      <w:pPr>
        <w:pStyle w:val="ListParagraph"/>
        <w:widowControl/>
        <w:numPr>
          <w:ilvl w:val="0"/>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TEAM LIST </w:t>
      </w:r>
    </w:p>
    <w:p w14:paraId="7B4A20D3" w14:textId="77777777" w:rsidR="00D873BD" w:rsidRPr="009E10EF" w:rsidRDefault="00D873BD" w:rsidP="00D873BD">
      <w:pPr>
        <w:pStyle w:val="ListParagraph"/>
        <w:widowControl/>
        <w:numPr>
          <w:ilvl w:val="1"/>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Coaches need to send in a team list: athlete’s name, date of birth and USTA# with team entry </w:t>
      </w:r>
      <w:proofErr w:type="gramStart"/>
      <w:r w:rsidRPr="009E10EF">
        <w:rPr>
          <w:rFonts w:asciiTheme="minorHAnsi" w:hAnsiTheme="minorHAnsi"/>
          <w:sz w:val="18"/>
          <w:szCs w:val="18"/>
        </w:rPr>
        <w:t>form</w:t>
      </w:r>
      <w:proofErr w:type="gramEnd"/>
    </w:p>
    <w:p w14:paraId="65DA46B8" w14:textId="77777777" w:rsidR="00D873BD" w:rsidRPr="009E10EF" w:rsidRDefault="00D873BD" w:rsidP="00D873BD">
      <w:pPr>
        <w:pStyle w:val="ListParagraph"/>
        <w:widowControl/>
        <w:numPr>
          <w:ilvl w:val="1"/>
          <w:numId w:val="1"/>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 xml:space="preserve">Coaches will also need to email a list of all your athletes that are competing to the contest director at least one week prior to the contest date. </w:t>
      </w:r>
    </w:p>
    <w:p w14:paraId="01D7FBA8" w14:textId="77777777" w:rsidR="00D873BD" w:rsidRPr="009E10EF" w:rsidRDefault="00D873BD" w:rsidP="00D873BD">
      <w:pPr>
        <w:rPr>
          <w:rFonts w:asciiTheme="minorHAnsi" w:hAnsiTheme="minorHAnsi"/>
          <w:b/>
          <w:sz w:val="18"/>
          <w:szCs w:val="18"/>
          <w:u w:val="single"/>
        </w:rPr>
      </w:pPr>
      <w:r w:rsidRPr="009E10EF">
        <w:rPr>
          <w:rFonts w:asciiTheme="minorHAnsi" w:hAnsiTheme="minorHAnsi"/>
          <w:b/>
          <w:sz w:val="18"/>
          <w:szCs w:val="18"/>
          <w:u w:val="single"/>
        </w:rPr>
        <w:t>USTA AGE CATEGORIES FOR INDIVIDUAL AND PAIRS EVENTS</w:t>
      </w:r>
    </w:p>
    <w:p w14:paraId="55DE0457" w14:textId="77777777" w:rsidR="00D873BD" w:rsidRPr="009E10EF" w:rsidRDefault="00D873BD" w:rsidP="00D873BD">
      <w:pPr>
        <w:rPr>
          <w:rFonts w:asciiTheme="minorHAnsi" w:hAnsiTheme="minorHAnsi"/>
          <w:sz w:val="18"/>
          <w:szCs w:val="18"/>
        </w:rPr>
      </w:pPr>
      <w:r w:rsidRPr="009E10EF">
        <w:rPr>
          <w:rFonts w:asciiTheme="minorHAnsi" w:hAnsiTheme="minorHAnsi"/>
          <w:sz w:val="18"/>
          <w:szCs w:val="18"/>
        </w:rPr>
        <w:t>Events that may be run with single or combined age groups</w:t>
      </w:r>
      <w:r w:rsidR="00B13F43" w:rsidRPr="009E10EF">
        <w:rPr>
          <w:rFonts w:asciiTheme="minorHAnsi" w:hAnsiTheme="minorHAnsi"/>
          <w:sz w:val="18"/>
          <w:szCs w:val="18"/>
        </w:rPr>
        <w:t>:</w:t>
      </w:r>
    </w:p>
    <w:p w14:paraId="4159732C" w14:textId="128E419F" w:rsidR="00D873BD" w:rsidRPr="009E10EF" w:rsidRDefault="00D873BD" w:rsidP="00B13F43">
      <w:pPr>
        <w:pStyle w:val="ListParagraph"/>
        <w:widowControl/>
        <w:numPr>
          <w:ilvl w:val="0"/>
          <w:numId w:val="3"/>
        </w:numPr>
        <w:autoSpaceDE/>
        <w:autoSpaceDN/>
        <w:adjustRightInd/>
        <w:spacing w:line="259" w:lineRule="auto"/>
        <w:rPr>
          <w:rFonts w:asciiTheme="minorHAnsi" w:hAnsiTheme="minorHAnsi"/>
          <w:sz w:val="18"/>
          <w:szCs w:val="18"/>
        </w:rPr>
      </w:pPr>
      <w:r w:rsidRPr="009E10EF">
        <w:rPr>
          <w:rFonts w:asciiTheme="minorHAnsi" w:hAnsiTheme="minorHAnsi"/>
          <w:sz w:val="18"/>
          <w:szCs w:val="18"/>
        </w:rPr>
        <w:t xml:space="preserve">Women’s Solo, Two Baton, Strut, </w:t>
      </w:r>
      <w:r w:rsidR="001C0EEB">
        <w:rPr>
          <w:rFonts w:asciiTheme="minorHAnsi" w:hAnsiTheme="minorHAnsi"/>
          <w:sz w:val="18"/>
          <w:szCs w:val="18"/>
        </w:rPr>
        <w:t>Artistic</w:t>
      </w:r>
      <w:r w:rsidRPr="009E10EF">
        <w:rPr>
          <w:rFonts w:asciiTheme="minorHAnsi" w:hAnsiTheme="minorHAnsi"/>
          <w:sz w:val="18"/>
          <w:szCs w:val="18"/>
        </w:rPr>
        <w:t xml:space="preserve"> Twirl single age groups: 0-6, 7, 8, 9, 10, 11, 12, 13, 14, 15, 16, 17, 18, 19, 20, 21, 22+</w:t>
      </w:r>
    </w:p>
    <w:p w14:paraId="1FA4293E" w14:textId="7C10CD4E" w:rsidR="00D873BD" w:rsidRPr="009E10EF" w:rsidRDefault="00D873BD" w:rsidP="00B13F43">
      <w:pPr>
        <w:pStyle w:val="ListParagraph"/>
        <w:widowControl/>
        <w:numPr>
          <w:ilvl w:val="0"/>
          <w:numId w:val="2"/>
        </w:numPr>
        <w:autoSpaceDE/>
        <w:autoSpaceDN/>
        <w:adjustRightInd/>
        <w:spacing w:line="259" w:lineRule="auto"/>
        <w:rPr>
          <w:rFonts w:asciiTheme="minorHAnsi" w:hAnsiTheme="minorHAnsi"/>
          <w:sz w:val="18"/>
          <w:szCs w:val="18"/>
        </w:rPr>
      </w:pPr>
      <w:r w:rsidRPr="009E10EF">
        <w:rPr>
          <w:rFonts w:asciiTheme="minorHAnsi" w:hAnsiTheme="minorHAnsi"/>
          <w:sz w:val="18"/>
          <w:szCs w:val="18"/>
        </w:rPr>
        <w:t xml:space="preserve">Women’s Solo, Two Baton, Strut, </w:t>
      </w:r>
      <w:r w:rsidR="001C0EEB">
        <w:rPr>
          <w:rFonts w:asciiTheme="minorHAnsi" w:hAnsiTheme="minorHAnsi"/>
          <w:sz w:val="18"/>
          <w:szCs w:val="18"/>
        </w:rPr>
        <w:t>Artistic</w:t>
      </w:r>
      <w:r w:rsidRPr="009E10EF">
        <w:rPr>
          <w:rFonts w:asciiTheme="minorHAnsi" w:hAnsiTheme="minorHAnsi"/>
          <w:sz w:val="18"/>
          <w:szCs w:val="18"/>
        </w:rPr>
        <w:t xml:space="preserve"> Twirl combined age groups:  Primary (0-9), Juvenile (10-13), Junior (14-17), Senior (18-21), Adult (22+)</w:t>
      </w:r>
    </w:p>
    <w:p w14:paraId="77CEE339" w14:textId="77777777" w:rsidR="00D873BD" w:rsidRPr="009E10EF" w:rsidRDefault="00D873BD" w:rsidP="00D873BD">
      <w:pPr>
        <w:rPr>
          <w:rFonts w:asciiTheme="minorHAnsi" w:hAnsiTheme="minorHAnsi"/>
          <w:sz w:val="18"/>
          <w:szCs w:val="18"/>
        </w:rPr>
      </w:pPr>
      <w:r w:rsidRPr="009E10EF">
        <w:rPr>
          <w:rFonts w:asciiTheme="minorHAnsi" w:hAnsiTheme="minorHAnsi"/>
          <w:sz w:val="18"/>
          <w:szCs w:val="18"/>
        </w:rPr>
        <w:t xml:space="preserve">Events with combined age groups only: </w:t>
      </w:r>
    </w:p>
    <w:p w14:paraId="56EFE848" w14:textId="77777777" w:rsidR="00D873BD" w:rsidRPr="009E10EF" w:rsidRDefault="00D873BD" w:rsidP="00D873BD">
      <w:pPr>
        <w:pStyle w:val="ListParagraph"/>
        <w:widowControl/>
        <w:numPr>
          <w:ilvl w:val="0"/>
          <w:numId w:val="2"/>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Men’s Solo - Primary (0-9), Juvenile (10-13), Junior (14-17), Senior (18-21), Adult (22+)</w:t>
      </w:r>
    </w:p>
    <w:p w14:paraId="4CAF059F" w14:textId="77777777" w:rsidR="00D873BD" w:rsidRPr="009E10EF" w:rsidRDefault="00D873BD" w:rsidP="00D873BD">
      <w:pPr>
        <w:pStyle w:val="ListParagraph"/>
        <w:widowControl/>
        <w:numPr>
          <w:ilvl w:val="0"/>
          <w:numId w:val="2"/>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Three Baton - Primary (0-9), Juvenile (10-13), Junior (14-17), Senior (18-21), Adult (22+)</w:t>
      </w:r>
    </w:p>
    <w:p w14:paraId="71777B14" w14:textId="68E35700" w:rsidR="00D873BD" w:rsidRPr="009E10EF" w:rsidRDefault="003530C2" w:rsidP="00D873BD">
      <w:pPr>
        <w:pStyle w:val="ListParagraph"/>
        <w:widowControl/>
        <w:numPr>
          <w:ilvl w:val="0"/>
          <w:numId w:val="2"/>
        </w:numPr>
        <w:autoSpaceDE/>
        <w:autoSpaceDN/>
        <w:adjustRightInd/>
        <w:spacing w:after="160" w:line="259" w:lineRule="auto"/>
        <w:rPr>
          <w:rFonts w:asciiTheme="minorHAnsi" w:hAnsiTheme="minorHAnsi"/>
          <w:sz w:val="18"/>
          <w:szCs w:val="18"/>
        </w:rPr>
      </w:pPr>
      <w:r>
        <w:rPr>
          <w:rFonts w:asciiTheme="minorHAnsi" w:hAnsiTheme="minorHAnsi"/>
          <w:sz w:val="18"/>
          <w:szCs w:val="18"/>
        </w:rPr>
        <w:t>Duets</w:t>
      </w:r>
      <w:r w:rsidR="00D873BD" w:rsidRPr="009E10EF">
        <w:rPr>
          <w:rFonts w:asciiTheme="minorHAnsi" w:hAnsiTheme="minorHAnsi"/>
          <w:sz w:val="18"/>
          <w:szCs w:val="18"/>
        </w:rPr>
        <w:t xml:space="preserve"> and </w:t>
      </w:r>
      <w:r>
        <w:rPr>
          <w:rFonts w:asciiTheme="minorHAnsi" w:hAnsiTheme="minorHAnsi"/>
          <w:sz w:val="18"/>
          <w:szCs w:val="18"/>
        </w:rPr>
        <w:t xml:space="preserve">Artistic </w:t>
      </w:r>
      <w:r w:rsidR="00D873BD" w:rsidRPr="009E10EF">
        <w:rPr>
          <w:rFonts w:asciiTheme="minorHAnsi" w:hAnsiTheme="minorHAnsi"/>
          <w:sz w:val="18"/>
          <w:szCs w:val="18"/>
        </w:rPr>
        <w:t>Twirl Pairs – Primary (9-18), Juvenile (19-26), Junior (27-34, Senior (35+)</w:t>
      </w:r>
    </w:p>
    <w:p w14:paraId="0FB991B3" w14:textId="77777777" w:rsidR="00D873BD" w:rsidRPr="009E10EF" w:rsidRDefault="00D873BD" w:rsidP="00D873BD">
      <w:pPr>
        <w:rPr>
          <w:rFonts w:asciiTheme="minorHAnsi" w:hAnsiTheme="minorHAnsi"/>
          <w:sz w:val="18"/>
          <w:szCs w:val="18"/>
        </w:rPr>
      </w:pPr>
      <w:r w:rsidRPr="009E10EF">
        <w:rPr>
          <w:rFonts w:asciiTheme="minorHAnsi" w:hAnsiTheme="minorHAnsi"/>
          <w:sz w:val="18"/>
          <w:szCs w:val="18"/>
        </w:rPr>
        <w:t xml:space="preserve">Age categories for team events: </w:t>
      </w:r>
    </w:p>
    <w:p w14:paraId="5D173500" w14:textId="77777777" w:rsidR="00D873BD" w:rsidRPr="009E10EF" w:rsidRDefault="00D873BD" w:rsidP="00D873BD">
      <w:pPr>
        <w:pStyle w:val="ListParagraph"/>
        <w:widowControl/>
        <w:numPr>
          <w:ilvl w:val="0"/>
          <w:numId w:val="4"/>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Tiny Tot – all members must be age 7 or under</w:t>
      </w:r>
    </w:p>
    <w:p w14:paraId="5E592AF2" w14:textId="77777777" w:rsidR="00D873BD" w:rsidRPr="009E10EF" w:rsidRDefault="00D873BD" w:rsidP="00D873BD">
      <w:pPr>
        <w:pStyle w:val="ListParagraph"/>
        <w:widowControl/>
        <w:numPr>
          <w:ilvl w:val="0"/>
          <w:numId w:val="4"/>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Primary – average age of 9.99 or below</w:t>
      </w:r>
    </w:p>
    <w:p w14:paraId="1DD17FFA" w14:textId="77777777" w:rsidR="00D873BD" w:rsidRPr="009E10EF" w:rsidRDefault="00D873BD" w:rsidP="00D873BD">
      <w:pPr>
        <w:pStyle w:val="ListParagraph"/>
        <w:widowControl/>
        <w:numPr>
          <w:ilvl w:val="0"/>
          <w:numId w:val="4"/>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Juvenile – average age between 10-13.99</w:t>
      </w:r>
    </w:p>
    <w:p w14:paraId="0927492E" w14:textId="77777777" w:rsidR="00D873BD" w:rsidRPr="009E10EF" w:rsidRDefault="00D873BD" w:rsidP="00D873BD">
      <w:pPr>
        <w:pStyle w:val="ListParagraph"/>
        <w:widowControl/>
        <w:numPr>
          <w:ilvl w:val="0"/>
          <w:numId w:val="4"/>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Junior – average age between 14-17.99</w:t>
      </w:r>
    </w:p>
    <w:p w14:paraId="432F1565" w14:textId="77777777" w:rsidR="00D873BD" w:rsidRPr="009E10EF" w:rsidRDefault="00D873BD" w:rsidP="00D873BD">
      <w:pPr>
        <w:pStyle w:val="ListParagraph"/>
        <w:widowControl/>
        <w:numPr>
          <w:ilvl w:val="0"/>
          <w:numId w:val="4"/>
        </w:numPr>
        <w:autoSpaceDE/>
        <w:autoSpaceDN/>
        <w:adjustRightInd/>
        <w:spacing w:after="160" w:line="259" w:lineRule="auto"/>
        <w:rPr>
          <w:rFonts w:asciiTheme="minorHAnsi" w:hAnsiTheme="minorHAnsi"/>
          <w:sz w:val="18"/>
          <w:szCs w:val="18"/>
        </w:rPr>
      </w:pPr>
      <w:r w:rsidRPr="009E10EF">
        <w:rPr>
          <w:rFonts w:asciiTheme="minorHAnsi" w:hAnsiTheme="minorHAnsi"/>
          <w:sz w:val="18"/>
          <w:szCs w:val="18"/>
        </w:rPr>
        <w:t>Senior – average age of 18.0 or over</w:t>
      </w:r>
    </w:p>
    <w:p w14:paraId="00549990" w14:textId="7A325F77" w:rsidR="004B0BC4" w:rsidRPr="009E10EF" w:rsidRDefault="004B0BC4" w:rsidP="000260EC">
      <w:pPr>
        <w:widowControl/>
        <w:rPr>
          <w:rFonts w:asciiTheme="minorHAnsi" w:eastAsiaTheme="minorHAnsi" w:hAnsiTheme="minorHAnsi" w:cs="Arial"/>
          <w:color w:val="343434"/>
          <w:sz w:val="18"/>
          <w:szCs w:val="18"/>
        </w:rPr>
      </w:pPr>
      <w:r w:rsidRPr="009E10EF">
        <w:rPr>
          <w:rFonts w:asciiTheme="minorHAnsi" w:hAnsiTheme="minorHAnsi"/>
          <w:b/>
          <w:sz w:val="18"/>
          <w:szCs w:val="18"/>
        </w:rPr>
        <w:t>COLLEGIATE EVENT</w:t>
      </w:r>
      <w:r w:rsidR="000260EC" w:rsidRPr="009E10EF">
        <w:rPr>
          <w:rFonts w:asciiTheme="minorHAnsi" w:hAnsiTheme="minorHAnsi"/>
          <w:sz w:val="18"/>
          <w:szCs w:val="18"/>
        </w:rPr>
        <w:t xml:space="preserve"> –</w:t>
      </w:r>
      <w:r w:rsidR="0018355D">
        <w:rPr>
          <w:rFonts w:asciiTheme="minorHAnsi" w:hAnsiTheme="minorHAnsi"/>
          <w:sz w:val="18"/>
          <w:szCs w:val="18"/>
        </w:rPr>
        <w:t xml:space="preserve"> </w:t>
      </w:r>
      <w:r w:rsidR="000260EC" w:rsidRPr="009E10EF">
        <w:rPr>
          <w:rFonts w:asciiTheme="minorHAnsi" w:eastAsiaTheme="minorHAnsi" w:hAnsiTheme="minorHAnsi" w:cs="Arial"/>
          <w:color w:val="343434"/>
          <w:sz w:val="18"/>
          <w:szCs w:val="18"/>
        </w:rPr>
        <w:t xml:space="preserve">collegiate twirling </w:t>
      </w:r>
      <w:r w:rsidR="000260EC" w:rsidRPr="009E10EF">
        <w:rPr>
          <w:rFonts w:asciiTheme="minorHAnsi" w:eastAsiaTheme="minorHAnsi" w:hAnsiTheme="minorHAnsi" w:cs="Arial"/>
          <w:color w:val="444444"/>
          <w:sz w:val="18"/>
          <w:szCs w:val="18"/>
        </w:rPr>
        <w:t xml:space="preserve">event is </w:t>
      </w:r>
      <w:r w:rsidR="000260EC" w:rsidRPr="009E10EF">
        <w:rPr>
          <w:rFonts w:asciiTheme="minorHAnsi" w:eastAsiaTheme="minorHAnsi" w:hAnsiTheme="minorHAnsi" w:cs="Arial"/>
          <w:color w:val="343434"/>
          <w:sz w:val="18"/>
          <w:szCs w:val="18"/>
        </w:rPr>
        <w:t xml:space="preserve">performed by any </w:t>
      </w:r>
      <w:r w:rsidR="000260EC" w:rsidRPr="009E10EF">
        <w:rPr>
          <w:rFonts w:asciiTheme="minorHAnsi" w:eastAsiaTheme="minorHAnsi" w:hAnsiTheme="minorHAnsi" w:cs="Arial"/>
          <w:color w:val="444444"/>
          <w:sz w:val="18"/>
          <w:szCs w:val="18"/>
        </w:rPr>
        <w:t xml:space="preserve">individual, </w:t>
      </w:r>
      <w:proofErr w:type="gramStart"/>
      <w:r w:rsidR="000260EC" w:rsidRPr="009E10EF">
        <w:rPr>
          <w:rFonts w:asciiTheme="minorHAnsi" w:eastAsiaTheme="minorHAnsi" w:hAnsiTheme="minorHAnsi" w:cs="Arial"/>
          <w:color w:val="444444"/>
          <w:sz w:val="18"/>
          <w:szCs w:val="18"/>
        </w:rPr>
        <w:t>enrolled</w:t>
      </w:r>
      <w:proofErr w:type="gramEnd"/>
      <w:r w:rsidR="000260EC" w:rsidRPr="009E10EF">
        <w:rPr>
          <w:rFonts w:asciiTheme="minorHAnsi" w:eastAsiaTheme="minorHAnsi" w:hAnsiTheme="minorHAnsi" w:cs="Arial"/>
          <w:color w:val="444444"/>
          <w:sz w:val="18"/>
          <w:szCs w:val="18"/>
        </w:rPr>
        <w:t xml:space="preserve"> and </w:t>
      </w:r>
      <w:r w:rsidR="000260EC" w:rsidRPr="009E10EF">
        <w:rPr>
          <w:rFonts w:asciiTheme="minorHAnsi" w:eastAsiaTheme="minorHAnsi" w:hAnsiTheme="minorHAnsi" w:cs="Arial"/>
          <w:color w:val="343434"/>
          <w:sz w:val="18"/>
          <w:szCs w:val="18"/>
        </w:rPr>
        <w:t xml:space="preserve">matriculating </w:t>
      </w:r>
      <w:r w:rsidR="000260EC" w:rsidRPr="009E10EF">
        <w:rPr>
          <w:rFonts w:asciiTheme="minorHAnsi" w:eastAsiaTheme="minorHAnsi" w:hAnsiTheme="minorHAnsi" w:cs="Arial"/>
          <w:color w:val="444444"/>
          <w:sz w:val="18"/>
          <w:szCs w:val="18"/>
        </w:rPr>
        <w:t xml:space="preserve">in </w:t>
      </w:r>
      <w:r w:rsidR="000260EC" w:rsidRPr="009E10EF">
        <w:rPr>
          <w:rFonts w:asciiTheme="minorHAnsi" w:eastAsiaTheme="minorHAnsi" w:hAnsiTheme="minorHAnsi" w:cs="Arial"/>
          <w:color w:val="343434"/>
          <w:sz w:val="18"/>
          <w:szCs w:val="18"/>
        </w:rPr>
        <w:t xml:space="preserve">a college </w:t>
      </w:r>
      <w:r w:rsidR="000260EC" w:rsidRPr="009E10EF">
        <w:rPr>
          <w:rFonts w:asciiTheme="minorHAnsi" w:eastAsiaTheme="minorHAnsi" w:hAnsiTheme="minorHAnsi" w:cs="Arial"/>
          <w:color w:val="444444"/>
          <w:sz w:val="18"/>
          <w:szCs w:val="18"/>
        </w:rPr>
        <w:t xml:space="preserve">or </w:t>
      </w:r>
      <w:r w:rsidR="000260EC" w:rsidRPr="009E10EF">
        <w:rPr>
          <w:rFonts w:asciiTheme="minorHAnsi" w:eastAsiaTheme="minorHAnsi" w:hAnsiTheme="minorHAnsi" w:cs="Arial"/>
          <w:color w:val="343434"/>
          <w:sz w:val="18"/>
          <w:szCs w:val="18"/>
        </w:rPr>
        <w:t xml:space="preserve">university </w:t>
      </w:r>
      <w:r w:rsidR="000260EC" w:rsidRPr="009E10EF">
        <w:rPr>
          <w:rFonts w:asciiTheme="minorHAnsi" w:eastAsiaTheme="minorHAnsi" w:hAnsiTheme="minorHAnsi" w:cs="Arial"/>
          <w:color w:val="444444"/>
          <w:sz w:val="18"/>
          <w:szCs w:val="18"/>
        </w:rPr>
        <w:t xml:space="preserve">(undergraduate or </w:t>
      </w:r>
      <w:r w:rsidR="000260EC" w:rsidRPr="009E10EF">
        <w:rPr>
          <w:rFonts w:asciiTheme="minorHAnsi" w:eastAsiaTheme="minorHAnsi" w:hAnsiTheme="minorHAnsi" w:cs="Arial"/>
          <w:color w:val="343434"/>
          <w:sz w:val="18"/>
          <w:szCs w:val="18"/>
        </w:rPr>
        <w:t xml:space="preserve">graduate), </w:t>
      </w:r>
      <w:r w:rsidR="000260EC" w:rsidRPr="009E10EF">
        <w:rPr>
          <w:rFonts w:asciiTheme="minorHAnsi" w:eastAsiaTheme="minorHAnsi" w:hAnsiTheme="minorHAnsi" w:cs="Arial"/>
          <w:color w:val="444444"/>
          <w:sz w:val="18"/>
          <w:szCs w:val="18"/>
        </w:rPr>
        <w:t xml:space="preserve">with one or multiple batons to </w:t>
      </w:r>
      <w:r w:rsidR="000260EC" w:rsidRPr="009E10EF">
        <w:rPr>
          <w:rFonts w:asciiTheme="minorHAnsi" w:eastAsiaTheme="minorHAnsi" w:hAnsiTheme="minorHAnsi" w:cs="Arial"/>
          <w:color w:val="343434"/>
          <w:sz w:val="18"/>
          <w:szCs w:val="18"/>
        </w:rPr>
        <w:t xml:space="preserve">the university </w:t>
      </w:r>
      <w:r w:rsidR="000260EC" w:rsidRPr="009E10EF">
        <w:rPr>
          <w:rFonts w:asciiTheme="minorHAnsi" w:eastAsiaTheme="minorHAnsi" w:hAnsiTheme="minorHAnsi" w:cs="Arial"/>
          <w:color w:val="444444"/>
          <w:sz w:val="18"/>
          <w:szCs w:val="18"/>
        </w:rPr>
        <w:t xml:space="preserve">fight song and </w:t>
      </w:r>
      <w:r w:rsidR="000260EC" w:rsidRPr="009E10EF">
        <w:rPr>
          <w:rFonts w:asciiTheme="minorHAnsi" w:eastAsiaTheme="minorHAnsi" w:hAnsiTheme="minorHAnsi" w:cs="Arial"/>
          <w:color w:val="343434"/>
          <w:sz w:val="18"/>
          <w:szCs w:val="18"/>
        </w:rPr>
        <w:t xml:space="preserve">a powerful musical </w:t>
      </w:r>
      <w:r w:rsidR="000260EC" w:rsidRPr="009E10EF">
        <w:rPr>
          <w:rFonts w:asciiTheme="minorHAnsi" w:eastAsiaTheme="minorHAnsi" w:hAnsiTheme="minorHAnsi" w:cs="Arial"/>
          <w:color w:val="444444"/>
          <w:sz w:val="18"/>
          <w:szCs w:val="18"/>
        </w:rPr>
        <w:t xml:space="preserve">selection </w:t>
      </w:r>
      <w:r w:rsidR="000260EC" w:rsidRPr="009E10EF">
        <w:rPr>
          <w:rFonts w:asciiTheme="minorHAnsi" w:eastAsiaTheme="minorHAnsi" w:hAnsiTheme="minorHAnsi" w:cs="Arial"/>
          <w:color w:val="343434"/>
          <w:sz w:val="18"/>
          <w:szCs w:val="18"/>
        </w:rPr>
        <w:t xml:space="preserve">of the </w:t>
      </w:r>
      <w:r w:rsidR="000260EC" w:rsidRPr="009E10EF">
        <w:rPr>
          <w:rFonts w:asciiTheme="minorHAnsi" w:eastAsiaTheme="minorHAnsi" w:hAnsiTheme="minorHAnsi" w:cs="Arial"/>
          <w:color w:val="444444"/>
          <w:sz w:val="18"/>
          <w:szCs w:val="18"/>
        </w:rPr>
        <w:t xml:space="preserve">athlete's choice. Please see the USTA rule book for additional rules and time limits. </w:t>
      </w:r>
    </w:p>
    <w:p w14:paraId="4893E2EF" w14:textId="77777777" w:rsidR="004B0BC4" w:rsidRPr="009E10EF" w:rsidRDefault="004B0BC4" w:rsidP="004B0BC4">
      <w:pPr>
        <w:widowControl/>
        <w:autoSpaceDE/>
        <w:autoSpaceDN/>
        <w:adjustRightInd/>
        <w:spacing w:after="160" w:line="259" w:lineRule="auto"/>
        <w:rPr>
          <w:rFonts w:asciiTheme="minorHAnsi" w:hAnsiTheme="minorHAnsi"/>
          <w:sz w:val="18"/>
          <w:szCs w:val="18"/>
        </w:rPr>
      </w:pPr>
    </w:p>
    <w:p w14:paraId="6C75B873" w14:textId="77777777" w:rsidR="00B13F43" w:rsidRPr="009E10EF" w:rsidRDefault="004B0BC4" w:rsidP="00B13F43">
      <w:pPr>
        <w:pStyle w:val="Default"/>
        <w:rPr>
          <w:rFonts w:asciiTheme="minorHAnsi" w:hAnsiTheme="minorHAnsi"/>
          <w:sz w:val="18"/>
          <w:szCs w:val="18"/>
        </w:rPr>
      </w:pPr>
      <w:r w:rsidRPr="009E10EF">
        <w:rPr>
          <w:rFonts w:asciiTheme="minorHAnsi" w:hAnsiTheme="minorHAnsi"/>
          <w:b/>
          <w:sz w:val="18"/>
          <w:szCs w:val="18"/>
        </w:rPr>
        <w:t>FREESTYLE EVENT</w:t>
      </w:r>
      <w:r w:rsidRPr="009E10EF">
        <w:rPr>
          <w:rFonts w:asciiTheme="minorHAnsi" w:hAnsiTheme="minorHAnsi"/>
          <w:sz w:val="18"/>
          <w:szCs w:val="18"/>
        </w:rPr>
        <w:t xml:space="preserve"> –</w:t>
      </w:r>
      <w:r w:rsidR="00B13F43" w:rsidRPr="009E10EF">
        <w:rPr>
          <w:rFonts w:asciiTheme="minorHAnsi" w:hAnsiTheme="minorHAnsi"/>
          <w:sz w:val="18"/>
          <w:szCs w:val="18"/>
        </w:rPr>
        <w:t xml:space="preserve"> all freestyle athletes will be required to have passed compulsories and movement technique from:</w:t>
      </w:r>
      <w:r w:rsidRPr="009E10EF">
        <w:rPr>
          <w:rFonts w:asciiTheme="minorHAnsi" w:hAnsiTheme="minorHAnsi"/>
          <w:sz w:val="18"/>
          <w:szCs w:val="18"/>
        </w:rPr>
        <w:t xml:space="preserve"> </w:t>
      </w:r>
    </w:p>
    <w:p w14:paraId="7B3202E5" w14:textId="77777777" w:rsidR="00B13F43" w:rsidRPr="009E10EF" w:rsidRDefault="00B13F43" w:rsidP="00B13F43">
      <w:pPr>
        <w:pStyle w:val="Default"/>
        <w:numPr>
          <w:ilvl w:val="0"/>
          <w:numId w:val="5"/>
        </w:numPr>
        <w:rPr>
          <w:rFonts w:asciiTheme="minorHAnsi" w:hAnsiTheme="minorHAnsi"/>
          <w:sz w:val="18"/>
          <w:szCs w:val="18"/>
        </w:rPr>
      </w:pPr>
      <w:r w:rsidRPr="009E10EF">
        <w:rPr>
          <w:rFonts w:asciiTheme="minorHAnsi" w:hAnsiTheme="minorHAnsi"/>
          <w:sz w:val="18"/>
          <w:szCs w:val="18"/>
        </w:rPr>
        <w:t>C through A for athletes competing at A level</w:t>
      </w:r>
    </w:p>
    <w:p w14:paraId="48A5F36B" w14:textId="77777777" w:rsidR="00B13F43" w:rsidRPr="009E10EF" w:rsidRDefault="00B13F43" w:rsidP="00B13F43">
      <w:pPr>
        <w:pStyle w:val="Default"/>
        <w:numPr>
          <w:ilvl w:val="0"/>
          <w:numId w:val="5"/>
        </w:numPr>
        <w:rPr>
          <w:rFonts w:asciiTheme="minorHAnsi" w:hAnsiTheme="minorHAnsi"/>
          <w:sz w:val="18"/>
          <w:szCs w:val="18"/>
        </w:rPr>
      </w:pPr>
      <w:r w:rsidRPr="009E10EF">
        <w:rPr>
          <w:rFonts w:asciiTheme="minorHAnsi" w:hAnsiTheme="minorHAnsi"/>
          <w:sz w:val="18"/>
          <w:szCs w:val="18"/>
        </w:rPr>
        <w:t>C through AA for athletes competing at AA level</w:t>
      </w:r>
    </w:p>
    <w:p w14:paraId="21781CD3" w14:textId="77777777" w:rsidR="00B13F43" w:rsidRPr="009E10EF" w:rsidRDefault="00B13F43" w:rsidP="00B13F43">
      <w:pPr>
        <w:pStyle w:val="Default"/>
        <w:numPr>
          <w:ilvl w:val="0"/>
          <w:numId w:val="5"/>
        </w:numPr>
        <w:rPr>
          <w:rFonts w:asciiTheme="minorHAnsi" w:hAnsiTheme="minorHAnsi"/>
          <w:sz w:val="18"/>
          <w:szCs w:val="18"/>
        </w:rPr>
      </w:pPr>
      <w:r w:rsidRPr="009E10EF">
        <w:rPr>
          <w:rFonts w:asciiTheme="minorHAnsi" w:hAnsiTheme="minorHAnsi"/>
          <w:sz w:val="18"/>
          <w:szCs w:val="18"/>
        </w:rPr>
        <w:t>C through AAA for athletes competing at AAA level</w:t>
      </w:r>
    </w:p>
    <w:p w14:paraId="17F69309" w14:textId="77777777" w:rsidR="00B13F43" w:rsidRDefault="00B13F43" w:rsidP="00B13F43">
      <w:pPr>
        <w:pStyle w:val="Default"/>
        <w:numPr>
          <w:ilvl w:val="0"/>
          <w:numId w:val="5"/>
        </w:numPr>
        <w:rPr>
          <w:rFonts w:asciiTheme="minorHAnsi" w:hAnsiTheme="minorHAnsi"/>
          <w:sz w:val="18"/>
          <w:szCs w:val="18"/>
        </w:rPr>
      </w:pPr>
      <w:r w:rsidRPr="009E10EF">
        <w:rPr>
          <w:rFonts w:asciiTheme="minorHAnsi" w:hAnsiTheme="minorHAnsi"/>
          <w:sz w:val="18"/>
          <w:szCs w:val="18"/>
        </w:rPr>
        <w:t>C through Elite for athletes competing at Elite level</w:t>
      </w:r>
    </w:p>
    <w:p w14:paraId="69738593" w14:textId="77777777" w:rsidR="009E10EF" w:rsidRDefault="009E10EF" w:rsidP="009E10EF">
      <w:pPr>
        <w:pStyle w:val="Default"/>
        <w:rPr>
          <w:rFonts w:asciiTheme="minorHAnsi" w:hAnsiTheme="minorHAnsi"/>
          <w:sz w:val="18"/>
          <w:szCs w:val="18"/>
        </w:rPr>
      </w:pPr>
    </w:p>
    <w:p w14:paraId="0FD85948" w14:textId="77777777" w:rsidR="009E10EF" w:rsidRPr="00716263" w:rsidRDefault="00A3516D" w:rsidP="009E10EF">
      <w:pPr>
        <w:pStyle w:val="Default"/>
        <w:rPr>
          <w:rFonts w:asciiTheme="minorHAnsi" w:hAnsiTheme="minorHAnsi"/>
          <w:b/>
          <w:sz w:val="18"/>
          <w:szCs w:val="18"/>
        </w:rPr>
      </w:pPr>
      <w:r>
        <w:rPr>
          <w:rFonts w:asciiTheme="minorHAnsi" w:hAnsiTheme="minorHAnsi"/>
          <w:b/>
          <w:sz w:val="18"/>
          <w:szCs w:val="18"/>
        </w:rPr>
        <w:t xml:space="preserve">CLASSIFICATION OF </w:t>
      </w:r>
      <w:r w:rsidR="009E10EF" w:rsidRPr="00716263">
        <w:rPr>
          <w:rFonts w:asciiTheme="minorHAnsi" w:hAnsiTheme="minorHAnsi"/>
          <w:b/>
          <w:sz w:val="18"/>
          <w:szCs w:val="18"/>
        </w:rPr>
        <w:t>PROFICENCY LEVELS</w:t>
      </w:r>
    </w:p>
    <w:p w14:paraId="79E5E2D0" w14:textId="0E5DA226" w:rsidR="009E10EF" w:rsidRDefault="009E10EF" w:rsidP="009E10EF">
      <w:pPr>
        <w:pStyle w:val="Default"/>
        <w:numPr>
          <w:ilvl w:val="0"/>
          <w:numId w:val="6"/>
        </w:numPr>
        <w:rPr>
          <w:rFonts w:asciiTheme="minorHAnsi" w:hAnsiTheme="minorHAnsi"/>
          <w:sz w:val="18"/>
          <w:szCs w:val="18"/>
        </w:rPr>
      </w:pPr>
      <w:r>
        <w:rPr>
          <w:rFonts w:asciiTheme="minorHAnsi" w:hAnsiTheme="minorHAnsi"/>
          <w:sz w:val="18"/>
          <w:szCs w:val="18"/>
        </w:rPr>
        <w:t xml:space="preserve">NOVICE – a contestant who </w:t>
      </w:r>
      <w:r w:rsidR="00A56C90">
        <w:rPr>
          <w:rFonts w:asciiTheme="minorHAnsi" w:hAnsiTheme="minorHAnsi"/>
          <w:sz w:val="18"/>
          <w:szCs w:val="18"/>
        </w:rPr>
        <w:t xml:space="preserve">won less than </w:t>
      </w:r>
      <w:r w:rsidR="002029B8">
        <w:rPr>
          <w:rFonts w:asciiTheme="minorHAnsi" w:hAnsiTheme="minorHAnsi"/>
          <w:sz w:val="18"/>
          <w:szCs w:val="18"/>
        </w:rPr>
        <w:t>three (</w:t>
      </w:r>
      <w:r w:rsidR="00A56C90">
        <w:rPr>
          <w:rFonts w:asciiTheme="minorHAnsi" w:hAnsiTheme="minorHAnsi"/>
          <w:sz w:val="18"/>
          <w:szCs w:val="18"/>
        </w:rPr>
        <w:t>3</w:t>
      </w:r>
      <w:r w:rsidR="002029B8">
        <w:rPr>
          <w:rFonts w:asciiTheme="minorHAnsi" w:hAnsiTheme="minorHAnsi"/>
          <w:sz w:val="18"/>
          <w:szCs w:val="18"/>
        </w:rPr>
        <w:t>)</w:t>
      </w:r>
      <w:r>
        <w:rPr>
          <w:rFonts w:asciiTheme="minorHAnsi" w:hAnsiTheme="minorHAnsi"/>
          <w:sz w:val="18"/>
          <w:szCs w:val="18"/>
        </w:rPr>
        <w:t xml:space="preserve"> first place</w:t>
      </w:r>
      <w:r w:rsidR="00EA577F">
        <w:rPr>
          <w:rFonts w:asciiTheme="minorHAnsi" w:hAnsiTheme="minorHAnsi"/>
          <w:sz w:val="18"/>
          <w:szCs w:val="18"/>
        </w:rPr>
        <w:t xml:space="preserve"> awards</w:t>
      </w:r>
      <w:r>
        <w:rPr>
          <w:rFonts w:asciiTheme="minorHAnsi" w:hAnsiTheme="minorHAnsi"/>
          <w:sz w:val="18"/>
          <w:szCs w:val="18"/>
        </w:rPr>
        <w:t xml:space="preserve"> in that event</w:t>
      </w:r>
      <w:r w:rsidR="00716263">
        <w:rPr>
          <w:rFonts w:asciiTheme="minorHAnsi" w:hAnsiTheme="minorHAnsi"/>
          <w:sz w:val="18"/>
          <w:szCs w:val="18"/>
        </w:rPr>
        <w:t>.</w:t>
      </w:r>
      <w:r w:rsidR="00EA577F">
        <w:rPr>
          <w:rFonts w:asciiTheme="minorHAnsi" w:hAnsiTheme="minorHAnsi"/>
          <w:sz w:val="18"/>
          <w:szCs w:val="18"/>
        </w:rPr>
        <w:t xml:space="preserve"> When the third first place award is won, the contestant may no longer enter the Novice division in that event.</w:t>
      </w:r>
    </w:p>
    <w:p w14:paraId="033B4698" w14:textId="60763063" w:rsidR="00716263" w:rsidRDefault="00716263" w:rsidP="00716263">
      <w:pPr>
        <w:pStyle w:val="Default"/>
        <w:numPr>
          <w:ilvl w:val="0"/>
          <w:numId w:val="6"/>
        </w:numPr>
        <w:rPr>
          <w:rFonts w:asciiTheme="minorHAnsi" w:hAnsiTheme="minorHAnsi"/>
          <w:sz w:val="18"/>
          <w:szCs w:val="18"/>
        </w:rPr>
      </w:pPr>
      <w:r>
        <w:rPr>
          <w:rFonts w:asciiTheme="minorHAnsi" w:hAnsiTheme="minorHAnsi"/>
          <w:sz w:val="18"/>
          <w:szCs w:val="18"/>
        </w:rPr>
        <w:t>BEGINNER – a contestant who has won less tha</w:t>
      </w:r>
      <w:r w:rsidR="00EA577F">
        <w:rPr>
          <w:rFonts w:asciiTheme="minorHAnsi" w:hAnsiTheme="minorHAnsi"/>
          <w:sz w:val="18"/>
          <w:szCs w:val="18"/>
        </w:rPr>
        <w:t>n</w:t>
      </w:r>
      <w:r>
        <w:rPr>
          <w:rFonts w:asciiTheme="minorHAnsi" w:hAnsiTheme="minorHAnsi"/>
          <w:sz w:val="18"/>
          <w:szCs w:val="18"/>
        </w:rPr>
        <w:t xml:space="preserve"> five (5) competitive first place awards in that event. When the fifth first place award is won, the contestant may no longer enter the Beginner division in that event. </w:t>
      </w:r>
    </w:p>
    <w:p w14:paraId="140FE09B" w14:textId="77777777" w:rsidR="00716263" w:rsidRDefault="00716263" w:rsidP="00716263">
      <w:pPr>
        <w:pStyle w:val="Default"/>
        <w:numPr>
          <w:ilvl w:val="0"/>
          <w:numId w:val="6"/>
        </w:numPr>
        <w:rPr>
          <w:rFonts w:asciiTheme="minorHAnsi" w:hAnsiTheme="minorHAnsi"/>
          <w:sz w:val="18"/>
          <w:szCs w:val="18"/>
        </w:rPr>
      </w:pPr>
      <w:r>
        <w:rPr>
          <w:rFonts w:asciiTheme="minorHAnsi" w:hAnsiTheme="minorHAnsi"/>
          <w:sz w:val="18"/>
          <w:szCs w:val="18"/>
        </w:rPr>
        <w:t>INTERMEDIATE – a contestant who has won less than ten (10) competitive first place awards in that event. When the tenth first place award is won, the contestant may no longer enter the intermediate division in that event.</w:t>
      </w:r>
    </w:p>
    <w:p w14:paraId="4028544E" w14:textId="77777777" w:rsidR="00716263" w:rsidRPr="00716263" w:rsidRDefault="00716263" w:rsidP="00716263">
      <w:pPr>
        <w:pStyle w:val="Default"/>
        <w:numPr>
          <w:ilvl w:val="0"/>
          <w:numId w:val="6"/>
        </w:numPr>
        <w:rPr>
          <w:rFonts w:asciiTheme="minorHAnsi" w:hAnsiTheme="minorHAnsi"/>
          <w:sz w:val="18"/>
          <w:szCs w:val="18"/>
        </w:rPr>
      </w:pPr>
      <w:r>
        <w:rPr>
          <w:rFonts w:asciiTheme="minorHAnsi" w:hAnsiTheme="minorHAnsi"/>
          <w:sz w:val="18"/>
          <w:szCs w:val="18"/>
        </w:rPr>
        <w:t>ADVANCED</w:t>
      </w:r>
      <w:r w:rsidRPr="00716263">
        <w:rPr>
          <w:rFonts w:asciiTheme="minorHAnsi" w:hAnsiTheme="minorHAnsi"/>
          <w:sz w:val="18"/>
          <w:szCs w:val="18"/>
        </w:rPr>
        <w:t xml:space="preserve"> </w:t>
      </w:r>
      <w:r>
        <w:rPr>
          <w:rFonts w:asciiTheme="minorHAnsi" w:hAnsiTheme="minorHAnsi"/>
          <w:sz w:val="18"/>
          <w:szCs w:val="18"/>
        </w:rPr>
        <w:t xml:space="preserve">– a contestant who has won ten (10) or more competitive first place awards in a particular </w:t>
      </w:r>
      <w:proofErr w:type="gramStart"/>
      <w:r>
        <w:rPr>
          <w:rFonts w:asciiTheme="minorHAnsi" w:hAnsiTheme="minorHAnsi"/>
          <w:sz w:val="18"/>
          <w:szCs w:val="18"/>
        </w:rPr>
        <w:t>event</w:t>
      </w:r>
      <w:proofErr w:type="gramEnd"/>
    </w:p>
    <w:p w14:paraId="66371571" w14:textId="77777777" w:rsidR="00B13F43" w:rsidRPr="009E10EF" w:rsidRDefault="00B13F43" w:rsidP="00B13F43">
      <w:pPr>
        <w:pStyle w:val="Default"/>
        <w:rPr>
          <w:rFonts w:asciiTheme="minorHAnsi" w:hAnsiTheme="minorHAnsi"/>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B13F43" w:rsidRPr="00B91EDC" w14:paraId="79C70699" w14:textId="77777777" w:rsidTr="00B13F43">
        <w:trPr>
          <w:trHeight w:val="180"/>
        </w:trPr>
        <w:tc>
          <w:tcPr>
            <w:tcW w:w="12240" w:type="dxa"/>
          </w:tcPr>
          <w:p w14:paraId="6A3E7979" w14:textId="77777777" w:rsidR="00B13F43" w:rsidRPr="00B91EDC" w:rsidRDefault="00B13F43" w:rsidP="00B13F43">
            <w:pPr>
              <w:widowControl/>
              <w:rPr>
                <w:rFonts w:ascii="Arial" w:eastAsiaTheme="minorHAnsi" w:hAnsi="Arial" w:cs="Arial"/>
                <w:b/>
                <w:color w:val="000000"/>
                <w:sz w:val="13"/>
                <w:szCs w:val="13"/>
              </w:rPr>
            </w:pPr>
          </w:p>
        </w:tc>
      </w:tr>
    </w:tbl>
    <w:p w14:paraId="1EAB57F2" w14:textId="6318FCE2" w:rsidR="00B91EDC" w:rsidRPr="00E87116" w:rsidRDefault="00B91EDC" w:rsidP="00B91EDC">
      <w:pPr>
        <w:rPr>
          <w:rFonts w:ascii="Calibri" w:hAnsi="Calibri"/>
          <w:sz w:val="20"/>
          <w:szCs w:val="20"/>
        </w:rPr>
      </w:pPr>
    </w:p>
    <w:p w14:paraId="227AAFCB" w14:textId="0B3CC785" w:rsidR="00167281" w:rsidRDefault="00167281"/>
    <w:p w14:paraId="35BEF8DB" w14:textId="7A5DC498" w:rsidR="00B617C4" w:rsidRDefault="00B617C4"/>
    <w:p w14:paraId="7A4BEFA7" w14:textId="4E35E45C" w:rsidR="00B617C4" w:rsidRDefault="00B617C4"/>
    <w:p w14:paraId="04867FA8" w14:textId="36DC0887" w:rsidR="00B617C4" w:rsidRDefault="00B617C4"/>
    <w:p w14:paraId="323FFB3C" w14:textId="5B95FE9E" w:rsidR="00B617C4" w:rsidRDefault="00B617C4"/>
    <w:p w14:paraId="10BE2F17" w14:textId="7A3A50B2" w:rsidR="00B617C4" w:rsidRDefault="00B617C4"/>
    <w:sectPr w:rsidR="00B617C4" w:rsidSect="00D87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rkAvenue BT">
    <w:altName w:val="Calibri"/>
    <w:panose1 w:val="020B0604020202020204"/>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AC2"/>
    <w:multiLevelType w:val="hybridMultilevel"/>
    <w:tmpl w:val="EA3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B78"/>
    <w:multiLevelType w:val="hybridMultilevel"/>
    <w:tmpl w:val="7B1C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5E17"/>
    <w:multiLevelType w:val="hybridMultilevel"/>
    <w:tmpl w:val="E45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79E2"/>
    <w:multiLevelType w:val="hybridMultilevel"/>
    <w:tmpl w:val="605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8529C9"/>
    <w:multiLevelType w:val="hybridMultilevel"/>
    <w:tmpl w:val="C35A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120C"/>
    <w:multiLevelType w:val="hybridMultilevel"/>
    <w:tmpl w:val="0FA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FE127A3"/>
    <w:multiLevelType w:val="hybridMultilevel"/>
    <w:tmpl w:val="B27CE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55B3"/>
    <w:multiLevelType w:val="hybridMultilevel"/>
    <w:tmpl w:val="F3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66BA3A63"/>
    <w:multiLevelType w:val="hybridMultilevel"/>
    <w:tmpl w:val="3580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6C68240D"/>
    <w:multiLevelType w:val="hybridMultilevel"/>
    <w:tmpl w:val="7E90B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D62B0"/>
    <w:multiLevelType w:val="hybridMultilevel"/>
    <w:tmpl w:val="DEB6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523438">
    <w:abstractNumId w:val="8"/>
  </w:num>
  <w:num w:numId="2" w16cid:durableId="1434280277">
    <w:abstractNumId w:val="4"/>
  </w:num>
  <w:num w:numId="3" w16cid:durableId="1080761751">
    <w:abstractNumId w:val="9"/>
  </w:num>
  <w:num w:numId="4" w16cid:durableId="1091388767">
    <w:abstractNumId w:val="6"/>
  </w:num>
  <w:num w:numId="5" w16cid:durableId="221723060">
    <w:abstractNumId w:val="5"/>
  </w:num>
  <w:num w:numId="6" w16cid:durableId="716786027">
    <w:abstractNumId w:val="1"/>
  </w:num>
  <w:num w:numId="7" w16cid:durableId="627318579">
    <w:abstractNumId w:val="10"/>
  </w:num>
  <w:num w:numId="8" w16cid:durableId="1983348226">
    <w:abstractNumId w:val="0"/>
  </w:num>
  <w:num w:numId="9" w16cid:durableId="341902988">
    <w:abstractNumId w:val="3"/>
  </w:num>
  <w:num w:numId="10" w16cid:durableId="1084954410">
    <w:abstractNumId w:val="7"/>
  </w:num>
  <w:num w:numId="11" w16cid:durableId="80998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BD"/>
    <w:rsid w:val="0001544E"/>
    <w:rsid w:val="000260EC"/>
    <w:rsid w:val="0006609E"/>
    <w:rsid w:val="001225AF"/>
    <w:rsid w:val="00167281"/>
    <w:rsid w:val="00170D09"/>
    <w:rsid w:val="0018355D"/>
    <w:rsid w:val="001C0EEB"/>
    <w:rsid w:val="002029B8"/>
    <w:rsid w:val="00265DD5"/>
    <w:rsid w:val="003530C2"/>
    <w:rsid w:val="00494E7C"/>
    <w:rsid w:val="004B0BC4"/>
    <w:rsid w:val="005705C2"/>
    <w:rsid w:val="00620810"/>
    <w:rsid w:val="00630CFF"/>
    <w:rsid w:val="00670FE8"/>
    <w:rsid w:val="00680688"/>
    <w:rsid w:val="00716263"/>
    <w:rsid w:val="008E3AF9"/>
    <w:rsid w:val="009D2EAB"/>
    <w:rsid w:val="009E10EF"/>
    <w:rsid w:val="00A26327"/>
    <w:rsid w:val="00A3516D"/>
    <w:rsid w:val="00A56C90"/>
    <w:rsid w:val="00B13F43"/>
    <w:rsid w:val="00B41EAF"/>
    <w:rsid w:val="00B617C4"/>
    <w:rsid w:val="00B6184C"/>
    <w:rsid w:val="00B91EDC"/>
    <w:rsid w:val="00D41060"/>
    <w:rsid w:val="00D873BD"/>
    <w:rsid w:val="00DF3640"/>
    <w:rsid w:val="00EA577F"/>
    <w:rsid w:val="00F03360"/>
    <w:rsid w:val="00F2691E"/>
    <w:rsid w:val="00F26AF4"/>
    <w:rsid w:val="00FD14EE"/>
    <w:rsid w:val="00FE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3C2F"/>
  <w15:chartTrackingRefBased/>
  <w15:docId w15:val="{F0459B7B-AF86-4FD4-AF45-B546E111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B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D873B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73BD"/>
    <w:rPr>
      <w:rFonts w:ascii="Times New Roman" w:eastAsiaTheme="minorEastAsia" w:hAnsi="Times New Roman" w:cs="Times New Roman"/>
      <w:sz w:val="24"/>
      <w:szCs w:val="24"/>
    </w:rPr>
  </w:style>
  <w:style w:type="paragraph" w:styleId="ListParagraph">
    <w:name w:val="List Paragraph"/>
    <w:basedOn w:val="Normal"/>
    <w:uiPriority w:val="34"/>
    <w:qFormat/>
    <w:rsid w:val="00D873BD"/>
    <w:pPr>
      <w:ind w:left="720"/>
      <w:contextualSpacing/>
    </w:pPr>
  </w:style>
  <w:style w:type="paragraph" w:styleId="BalloonText">
    <w:name w:val="Balloon Text"/>
    <w:basedOn w:val="Normal"/>
    <w:link w:val="BalloonTextChar"/>
    <w:uiPriority w:val="99"/>
    <w:semiHidden/>
    <w:unhideWhenUsed/>
    <w:rsid w:val="00FD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EE"/>
    <w:rPr>
      <w:rFonts w:ascii="Segoe UI" w:eastAsiaTheme="minorEastAsia" w:hAnsi="Segoe UI" w:cs="Segoe UI"/>
      <w:sz w:val="18"/>
      <w:szCs w:val="18"/>
    </w:rPr>
  </w:style>
  <w:style w:type="table" w:styleId="TableGrid">
    <w:name w:val="Table Grid"/>
    <w:basedOn w:val="TableNormal"/>
    <w:uiPriority w:val="39"/>
    <w:rsid w:val="0049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EA46-7167-462D-A4DE-E02633D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L.L. Bean</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Cassidy</dc:creator>
  <cp:keywords/>
  <dc:description/>
  <cp:lastModifiedBy>KAREN CASSIDY</cp:lastModifiedBy>
  <cp:revision>2</cp:revision>
  <cp:lastPrinted>2023-03-04T16:55:00Z</cp:lastPrinted>
  <dcterms:created xsi:type="dcterms:W3CDTF">2023-03-04T16:56:00Z</dcterms:created>
  <dcterms:modified xsi:type="dcterms:W3CDTF">2023-03-04T16:56:00Z</dcterms:modified>
</cp:coreProperties>
</file>