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265" w14:textId="77777777" w:rsidR="00E80D8B" w:rsidRPr="00D358B0" w:rsidRDefault="00E80D8B" w:rsidP="00E80D8B">
      <w:pPr>
        <w:jc w:val="center"/>
        <w:rPr>
          <w:b/>
          <w:bCs/>
          <w:sz w:val="40"/>
          <w:szCs w:val="40"/>
        </w:rPr>
      </w:pPr>
      <w:r w:rsidRPr="00D358B0">
        <w:rPr>
          <w:b/>
          <w:bCs/>
          <w:sz w:val="40"/>
          <w:szCs w:val="40"/>
        </w:rPr>
        <w:t>United States Twirling Association</w:t>
      </w:r>
    </w:p>
    <w:p w14:paraId="0AB22EED" w14:textId="77777777" w:rsidR="00E80D8B" w:rsidRPr="00D358B0" w:rsidRDefault="00E80D8B" w:rsidP="00E80D8B">
      <w:pPr>
        <w:jc w:val="center"/>
        <w:rPr>
          <w:rFonts w:ascii="Arial" w:hAnsi="Arial" w:cs="Arial"/>
          <w:b/>
          <w:bCs/>
          <w:kern w:val="28"/>
          <w:sz w:val="48"/>
          <w:szCs w:val="48"/>
        </w:rPr>
      </w:pPr>
      <w:r w:rsidRPr="00D358B0">
        <w:rPr>
          <w:rFonts w:ascii="Arial" w:hAnsi="Arial" w:cs="Arial"/>
          <w:b/>
          <w:bCs/>
          <w:kern w:val="28"/>
          <w:sz w:val="48"/>
          <w:szCs w:val="48"/>
        </w:rPr>
        <w:t>Maine Baton Twirling Council</w:t>
      </w:r>
    </w:p>
    <w:p w14:paraId="686D8968" w14:textId="540E4675" w:rsidR="00E80D8B" w:rsidRPr="00E80D8B" w:rsidRDefault="00E80D8B" w:rsidP="00E80D8B">
      <w:pPr>
        <w:jc w:val="center"/>
        <w:rPr>
          <w:rFonts w:ascii="Lucida Handwriting" w:hAnsi="Lucida Handwriting" w:cs="Arial"/>
          <w:b/>
          <w:bCs/>
          <w:color w:val="FF0000"/>
          <w:kern w:val="28"/>
          <w:sz w:val="56"/>
          <w:szCs w:val="56"/>
        </w:rPr>
      </w:pPr>
      <w:r w:rsidRPr="00E80D8B">
        <w:rPr>
          <w:rFonts w:ascii="Arial" w:hAnsi="Arial" w:cs="Arial"/>
          <w:b/>
          <w:bCs/>
          <w:iCs/>
          <w:color w:val="FF0000"/>
          <w:kern w:val="28"/>
          <w:sz w:val="48"/>
          <w:szCs w:val="48"/>
        </w:rPr>
        <w:t>Let’s Get Back to Twirling Clinic</w:t>
      </w:r>
    </w:p>
    <w:p w14:paraId="4D3D530A" w14:textId="77777777" w:rsidR="00E80D8B" w:rsidRPr="00D358B0" w:rsidRDefault="00E80D8B" w:rsidP="00E80D8B">
      <w:pPr>
        <w:pStyle w:val="Heading1"/>
        <w:keepNext/>
        <w:pBdr>
          <w:bottom w:val="single" w:sz="6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D358B0">
        <w:rPr>
          <w:b/>
          <w:bCs/>
          <w:i/>
          <w:iCs/>
          <w:sz w:val="32"/>
          <w:szCs w:val="32"/>
        </w:rPr>
        <w:t>Sponsored by: Maine Baton Twirling Council</w:t>
      </w:r>
    </w:p>
    <w:p w14:paraId="2DC888D7" w14:textId="615C93B7" w:rsidR="00127C88" w:rsidRDefault="00127C88"/>
    <w:p w14:paraId="379BB005" w14:textId="6ABC6FCE" w:rsidR="00E80D8B" w:rsidRDefault="00E80D8B"/>
    <w:p w14:paraId="34F0F581" w14:textId="77777777" w:rsidR="00E80D8B" w:rsidRPr="00E25AA3" w:rsidRDefault="00E80D8B" w:rsidP="00E80D8B">
      <w:pPr>
        <w:rPr>
          <w:rFonts w:ascii="Arial" w:hAnsi="Arial" w:cs="Arial"/>
          <w:kern w:val="28"/>
        </w:rPr>
      </w:pPr>
      <w:r w:rsidRPr="00E25AA3">
        <w:rPr>
          <w:rFonts w:ascii="Arial" w:hAnsi="Arial" w:cs="Arial"/>
          <w:kern w:val="28"/>
        </w:rPr>
        <w:t xml:space="preserve">When: </w:t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noProof/>
          <w:kern w:val="28"/>
        </w:rPr>
        <w:t>Saturday</w:t>
      </w:r>
      <w:r w:rsidRPr="00E25AA3">
        <w:rPr>
          <w:rFonts w:ascii="Arial" w:hAnsi="Arial" w:cs="Arial"/>
          <w:kern w:val="28"/>
        </w:rPr>
        <w:t xml:space="preserve">, </w:t>
      </w:r>
      <w:r w:rsidRPr="00E25AA3">
        <w:rPr>
          <w:rFonts w:ascii="Arial" w:hAnsi="Arial" w:cs="Arial"/>
          <w:noProof/>
          <w:kern w:val="28"/>
        </w:rPr>
        <w:t>April 29</w:t>
      </w:r>
      <w:r w:rsidRPr="00E25AA3">
        <w:rPr>
          <w:rFonts w:ascii="Arial" w:hAnsi="Arial" w:cs="Arial"/>
          <w:kern w:val="28"/>
        </w:rPr>
        <w:t xml:space="preserve">, </w:t>
      </w:r>
      <w:r w:rsidRPr="00E25AA3">
        <w:rPr>
          <w:rFonts w:ascii="Arial" w:hAnsi="Arial" w:cs="Arial"/>
          <w:noProof/>
          <w:kern w:val="28"/>
        </w:rPr>
        <w:t>2023</w:t>
      </w:r>
    </w:p>
    <w:p w14:paraId="1B0715EE" w14:textId="77777777" w:rsidR="00E80D8B" w:rsidRPr="00E25AA3" w:rsidRDefault="00E80D8B" w:rsidP="00E80D8B">
      <w:pPr>
        <w:rPr>
          <w:rFonts w:ascii="Arial" w:hAnsi="Arial" w:cs="Arial"/>
          <w:kern w:val="28"/>
        </w:rPr>
      </w:pPr>
      <w:r w:rsidRPr="00E25AA3">
        <w:rPr>
          <w:rFonts w:ascii="Arial" w:hAnsi="Arial" w:cs="Arial"/>
          <w:kern w:val="28"/>
        </w:rPr>
        <w:t>Where:</w:t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noProof/>
          <w:kern w:val="28"/>
        </w:rPr>
        <w:t>Saco Middle School</w:t>
      </w:r>
    </w:p>
    <w:p w14:paraId="79E10A8C" w14:textId="642A46D0" w:rsidR="00E80D8B" w:rsidRPr="00E25AA3" w:rsidRDefault="00E80D8B" w:rsidP="00E80D8B">
      <w:pPr>
        <w:rPr>
          <w:rFonts w:ascii="Arial" w:hAnsi="Arial" w:cs="Arial"/>
          <w:kern w:val="28"/>
        </w:rPr>
      </w:pPr>
      <w:r w:rsidRPr="00E25AA3">
        <w:rPr>
          <w:rFonts w:ascii="Arial" w:hAnsi="Arial" w:cs="Arial"/>
          <w:kern w:val="28"/>
        </w:rPr>
        <w:t>Time:</w:t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</w:r>
      <w:r w:rsidR="00D358B0"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 xml:space="preserve">Doors Open 8:30 AM  </w:t>
      </w:r>
    </w:p>
    <w:p w14:paraId="495E9AD0" w14:textId="1CAAFD48" w:rsidR="00E80D8B" w:rsidRPr="00E25AA3" w:rsidRDefault="00E80D8B" w:rsidP="00E80D8B">
      <w:pPr>
        <w:rPr>
          <w:rFonts w:ascii="Arial" w:hAnsi="Arial" w:cs="Arial"/>
          <w:kern w:val="28"/>
        </w:rPr>
      </w:pP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  <w:t>Clinic begins 9:00AM – 11:30AM</w:t>
      </w:r>
    </w:p>
    <w:p w14:paraId="56ACD4EC" w14:textId="0AE0EF36" w:rsidR="00E80D8B" w:rsidRPr="00E25AA3" w:rsidRDefault="00E80D8B" w:rsidP="00E80D8B">
      <w:pPr>
        <w:rPr>
          <w:rFonts w:ascii="Arial" w:hAnsi="Arial" w:cs="Arial"/>
          <w:kern w:val="28"/>
        </w:rPr>
      </w:pPr>
      <w:r w:rsidRPr="00E25AA3">
        <w:rPr>
          <w:rFonts w:ascii="Arial" w:hAnsi="Arial" w:cs="Arial"/>
          <w:kern w:val="28"/>
        </w:rPr>
        <w:t xml:space="preserve">Cost: </w:t>
      </w:r>
      <w:r w:rsidRP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ab/>
      </w:r>
      <w:r w:rsidR="00E25AA3">
        <w:rPr>
          <w:rFonts w:ascii="Arial" w:hAnsi="Arial" w:cs="Arial"/>
          <w:kern w:val="28"/>
        </w:rPr>
        <w:tab/>
      </w:r>
      <w:r w:rsidRPr="00E25AA3">
        <w:rPr>
          <w:rFonts w:ascii="Arial" w:hAnsi="Arial" w:cs="Arial"/>
          <w:kern w:val="28"/>
        </w:rPr>
        <w:t>$30</w:t>
      </w:r>
    </w:p>
    <w:p w14:paraId="364BF379" w14:textId="1AC83B02" w:rsidR="00E80D8B" w:rsidRPr="00D358B0" w:rsidRDefault="00E80D8B" w:rsidP="00E80D8B">
      <w:pPr>
        <w:rPr>
          <w:rFonts w:ascii="Arial" w:hAnsi="Arial" w:cs="Arial"/>
          <w:kern w:val="28"/>
          <w:sz w:val="28"/>
          <w:szCs w:val="28"/>
        </w:rPr>
      </w:pPr>
    </w:p>
    <w:p w14:paraId="0E8C6B3C" w14:textId="3BFA966B" w:rsidR="00E80D8B" w:rsidRPr="00A35A65" w:rsidRDefault="00E80D8B" w:rsidP="00E80D8B">
      <w:pPr>
        <w:rPr>
          <w:rFonts w:ascii="Arial" w:hAnsi="Arial" w:cs="Arial"/>
          <w:kern w:val="28"/>
        </w:rPr>
      </w:pPr>
    </w:p>
    <w:p w14:paraId="17695480" w14:textId="5410F91F" w:rsidR="00E80D8B" w:rsidRPr="00E25AA3" w:rsidRDefault="00E80D8B" w:rsidP="00E80D8B">
      <w:p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What </w:t>
      </w:r>
      <w:r w:rsidR="00E25AA3" w:rsidRPr="00E25AA3">
        <w:rPr>
          <w:rFonts w:ascii="Arial" w:hAnsi="Arial" w:cs="Arial"/>
          <w:kern w:val="28"/>
          <w:sz w:val="22"/>
          <w:szCs w:val="22"/>
        </w:rPr>
        <w:t>will be covered:</w:t>
      </w:r>
      <w:r w:rsidRPr="00E25AA3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4328F0C5" w14:textId="77777777" w:rsidR="00A35A65" w:rsidRPr="00E25AA3" w:rsidRDefault="00A35A65" w:rsidP="00E80D8B">
      <w:pPr>
        <w:rPr>
          <w:rFonts w:ascii="Arial" w:hAnsi="Arial" w:cs="Arial"/>
          <w:kern w:val="28"/>
          <w:sz w:val="22"/>
          <w:szCs w:val="22"/>
        </w:rPr>
      </w:pPr>
    </w:p>
    <w:p w14:paraId="6A7D4D03" w14:textId="7C6830DC" w:rsidR="00E80D8B" w:rsidRPr="00E25AA3" w:rsidRDefault="00A35A65" w:rsidP="00A35A65">
      <w:pPr>
        <w:pStyle w:val="ListParagraph"/>
        <w:numPr>
          <w:ilvl w:val="0"/>
          <w:numId w:val="3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>Warm up starts at 9AM</w:t>
      </w:r>
    </w:p>
    <w:p w14:paraId="44275C70" w14:textId="3B253DA8" w:rsidR="00A35A65" w:rsidRPr="00E25AA3" w:rsidRDefault="00A35A65" w:rsidP="00A35A65">
      <w:pPr>
        <w:pStyle w:val="ListParagraph"/>
        <w:numPr>
          <w:ilvl w:val="0"/>
          <w:numId w:val="3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>Participants will then rotate through 3 different events:</w:t>
      </w:r>
    </w:p>
    <w:p w14:paraId="494F82BF" w14:textId="05E3FB43" w:rsidR="00D358B0" w:rsidRPr="00E25AA3" w:rsidRDefault="00E80D8B" w:rsidP="00D358B0">
      <w:pPr>
        <w:pStyle w:val="ListParagraph"/>
        <w:numPr>
          <w:ilvl w:val="0"/>
          <w:numId w:val="1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>C Compulsories and C Movement – these are the basic twirls and moves for beginner twirlers</w:t>
      </w:r>
      <w:r w:rsidR="00D358B0" w:rsidRPr="00E25AA3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6A87D6A0" w14:textId="0F1E7F29" w:rsidR="00E80D8B" w:rsidRPr="00E25AA3" w:rsidRDefault="00E80D8B" w:rsidP="00E80D8B">
      <w:pPr>
        <w:pStyle w:val="ListParagraph"/>
        <w:numPr>
          <w:ilvl w:val="0"/>
          <w:numId w:val="1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Marching – participants will learn the basic marching </w:t>
      </w:r>
      <w:proofErr w:type="gramStart"/>
      <w:r w:rsidRPr="00E25AA3">
        <w:rPr>
          <w:rFonts w:ascii="Arial" w:hAnsi="Arial" w:cs="Arial"/>
          <w:kern w:val="28"/>
          <w:sz w:val="22"/>
          <w:szCs w:val="22"/>
        </w:rPr>
        <w:t>event</w:t>
      </w:r>
      <w:proofErr w:type="gramEnd"/>
    </w:p>
    <w:p w14:paraId="2000FF1E" w14:textId="468EC44E" w:rsidR="00E80D8B" w:rsidRPr="00E25AA3" w:rsidRDefault="00E80D8B" w:rsidP="00E80D8B">
      <w:pPr>
        <w:pStyle w:val="ListParagraph"/>
        <w:numPr>
          <w:ilvl w:val="0"/>
          <w:numId w:val="1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Presentation – participants will learn a short routine performed to music using the basic twirls and </w:t>
      </w:r>
      <w:proofErr w:type="gramStart"/>
      <w:r w:rsidRPr="00E25AA3">
        <w:rPr>
          <w:rFonts w:ascii="Arial" w:hAnsi="Arial" w:cs="Arial"/>
          <w:kern w:val="28"/>
          <w:sz w:val="22"/>
          <w:szCs w:val="22"/>
        </w:rPr>
        <w:t>movements</w:t>
      </w:r>
      <w:proofErr w:type="gramEnd"/>
    </w:p>
    <w:p w14:paraId="073C2611" w14:textId="77777777" w:rsidR="00D358B0" w:rsidRPr="00E25AA3" w:rsidRDefault="00D358B0" w:rsidP="00E80D8B">
      <w:pPr>
        <w:rPr>
          <w:rFonts w:ascii="Arial" w:hAnsi="Arial" w:cs="Arial"/>
          <w:kern w:val="28"/>
          <w:sz w:val="22"/>
          <w:szCs w:val="22"/>
        </w:rPr>
      </w:pPr>
    </w:p>
    <w:p w14:paraId="5BA4CAB7" w14:textId="6C1AD022" w:rsidR="00D358B0" w:rsidRPr="00E25AA3" w:rsidRDefault="00D358B0" w:rsidP="00D358B0">
      <w:pPr>
        <w:pStyle w:val="ListParagraph"/>
        <w:numPr>
          <w:ilvl w:val="0"/>
          <w:numId w:val="2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>Each event will last 40 minutes</w:t>
      </w:r>
      <w:r w:rsidR="00A35A65" w:rsidRPr="00E25AA3">
        <w:rPr>
          <w:rFonts w:ascii="Arial" w:hAnsi="Arial" w:cs="Arial"/>
          <w:kern w:val="28"/>
          <w:sz w:val="22"/>
          <w:szCs w:val="22"/>
        </w:rPr>
        <w:t xml:space="preserve"> with a 5</w:t>
      </w:r>
      <w:r w:rsidR="00E25AA3">
        <w:rPr>
          <w:rFonts w:ascii="Arial" w:hAnsi="Arial" w:cs="Arial"/>
          <w:kern w:val="28"/>
          <w:sz w:val="22"/>
          <w:szCs w:val="22"/>
        </w:rPr>
        <w:t>-</w:t>
      </w:r>
      <w:r w:rsidR="00A35A65" w:rsidRPr="00E25AA3">
        <w:rPr>
          <w:rFonts w:ascii="Arial" w:hAnsi="Arial" w:cs="Arial"/>
          <w:kern w:val="28"/>
          <w:sz w:val="22"/>
          <w:szCs w:val="22"/>
        </w:rPr>
        <w:t>minute break between each event</w:t>
      </w:r>
    </w:p>
    <w:p w14:paraId="38B92A85" w14:textId="1E70776F" w:rsidR="00E80D8B" w:rsidRPr="00E25AA3" w:rsidRDefault="00E80D8B" w:rsidP="00D358B0">
      <w:pPr>
        <w:pStyle w:val="ListParagraph"/>
        <w:numPr>
          <w:ilvl w:val="0"/>
          <w:numId w:val="2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All participants will be entered into the contest to be evaluated on the skills they learned. </w:t>
      </w:r>
    </w:p>
    <w:p w14:paraId="5BA2A481" w14:textId="69857B2B" w:rsidR="00D358B0" w:rsidRPr="00E25AA3" w:rsidRDefault="00D358B0" w:rsidP="00D358B0">
      <w:pPr>
        <w:pStyle w:val="ListParagraph"/>
        <w:numPr>
          <w:ilvl w:val="0"/>
          <w:numId w:val="2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Participants should wear T-shirt, leggings or athletic pants, </w:t>
      </w:r>
      <w:proofErr w:type="gramStart"/>
      <w:r w:rsidRPr="00E25AA3">
        <w:rPr>
          <w:rFonts w:ascii="Arial" w:hAnsi="Arial" w:cs="Arial"/>
          <w:kern w:val="28"/>
          <w:sz w:val="22"/>
          <w:szCs w:val="22"/>
        </w:rPr>
        <w:t>sneakers</w:t>
      </w:r>
      <w:proofErr w:type="gramEnd"/>
      <w:r w:rsidRPr="00E25AA3">
        <w:rPr>
          <w:rFonts w:ascii="Arial" w:hAnsi="Arial" w:cs="Arial"/>
          <w:kern w:val="28"/>
          <w:sz w:val="22"/>
          <w:szCs w:val="22"/>
        </w:rPr>
        <w:t xml:space="preserve"> or dance shoes. Long hair should be secured in a pony</w:t>
      </w:r>
      <w:r w:rsidR="00A35A65" w:rsidRPr="00E25AA3">
        <w:rPr>
          <w:rFonts w:ascii="Arial" w:hAnsi="Arial" w:cs="Arial"/>
          <w:kern w:val="28"/>
          <w:sz w:val="22"/>
          <w:szCs w:val="22"/>
        </w:rPr>
        <w:t>t</w:t>
      </w:r>
      <w:r w:rsidRPr="00E25AA3">
        <w:rPr>
          <w:rFonts w:ascii="Arial" w:hAnsi="Arial" w:cs="Arial"/>
          <w:kern w:val="28"/>
          <w:sz w:val="22"/>
          <w:szCs w:val="22"/>
        </w:rPr>
        <w:t xml:space="preserve">ail, braid or any style </w:t>
      </w:r>
      <w:r w:rsidR="00A35A65" w:rsidRPr="00E25AA3">
        <w:rPr>
          <w:rFonts w:ascii="Arial" w:hAnsi="Arial" w:cs="Arial"/>
          <w:kern w:val="28"/>
          <w:sz w:val="22"/>
          <w:szCs w:val="22"/>
        </w:rPr>
        <w:t xml:space="preserve">that doesn’t cover the face. </w:t>
      </w:r>
    </w:p>
    <w:p w14:paraId="70333897" w14:textId="5ABB5609" w:rsidR="00A35A65" w:rsidRPr="00E25AA3" w:rsidRDefault="00A35A65" w:rsidP="00D358B0">
      <w:pPr>
        <w:pStyle w:val="ListParagraph"/>
        <w:numPr>
          <w:ilvl w:val="0"/>
          <w:numId w:val="2"/>
        </w:numPr>
        <w:rPr>
          <w:rFonts w:ascii="Arial" w:hAnsi="Arial" w:cs="Arial"/>
          <w:kern w:val="28"/>
          <w:sz w:val="22"/>
          <w:szCs w:val="22"/>
        </w:rPr>
      </w:pPr>
      <w:r w:rsidRPr="00E25AA3">
        <w:rPr>
          <w:rFonts w:ascii="Arial" w:hAnsi="Arial" w:cs="Arial"/>
          <w:kern w:val="28"/>
          <w:sz w:val="22"/>
          <w:szCs w:val="22"/>
        </w:rPr>
        <w:t xml:space="preserve">Participants can bring snacks, water bottle and lunch if he/she plans to stay and watch or compete in the contest which starts no sooner than noon. </w:t>
      </w:r>
    </w:p>
    <w:p w14:paraId="3A1B19F6" w14:textId="77777777" w:rsidR="00D358B0" w:rsidRPr="00E25AA3" w:rsidRDefault="00D358B0" w:rsidP="00D358B0">
      <w:pPr>
        <w:rPr>
          <w:rFonts w:ascii="Arial" w:hAnsi="Arial" w:cs="Arial"/>
          <w:kern w:val="2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9373"/>
      </w:tblGrid>
      <w:tr w:rsidR="00026C27" w14:paraId="0905396F" w14:textId="77777777" w:rsidTr="00026C27">
        <w:tc>
          <w:tcPr>
            <w:tcW w:w="1417" w:type="dxa"/>
          </w:tcPr>
          <w:p w14:paraId="241669AE" w14:textId="77777777" w:rsid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Name</w:t>
            </w:r>
            <w:r w:rsidR="00E25AA3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</w:p>
          <w:p w14:paraId="12B90A14" w14:textId="21F7376F" w:rsidR="00E25AA3" w:rsidRPr="00026C27" w:rsidRDefault="00E25AA3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373" w:type="dxa"/>
          </w:tcPr>
          <w:p w14:paraId="5FC44E85" w14:textId="6227DA48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6E501C30" w14:textId="77777777" w:rsidTr="00026C27">
        <w:tc>
          <w:tcPr>
            <w:tcW w:w="1417" w:type="dxa"/>
          </w:tcPr>
          <w:p w14:paraId="28790721" w14:textId="69951E58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Mailing Address</w:t>
            </w:r>
          </w:p>
        </w:tc>
        <w:tc>
          <w:tcPr>
            <w:tcW w:w="9373" w:type="dxa"/>
          </w:tcPr>
          <w:p w14:paraId="4613527B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421F923F" w14:textId="77777777" w:rsidTr="00026C27">
        <w:tc>
          <w:tcPr>
            <w:tcW w:w="1417" w:type="dxa"/>
          </w:tcPr>
          <w:p w14:paraId="12563FAC" w14:textId="7FD7F458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City/State/Zip</w:t>
            </w:r>
          </w:p>
        </w:tc>
        <w:tc>
          <w:tcPr>
            <w:tcW w:w="9373" w:type="dxa"/>
          </w:tcPr>
          <w:p w14:paraId="11D5620F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7465629F" w14:textId="77777777" w:rsidTr="00026C27">
        <w:tc>
          <w:tcPr>
            <w:tcW w:w="1417" w:type="dxa"/>
          </w:tcPr>
          <w:p w14:paraId="503A4896" w14:textId="2CA38D45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Email</w:t>
            </w:r>
          </w:p>
        </w:tc>
        <w:tc>
          <w:tcPr>
            <w:tcW w:w="9373" w:type="dxa"/>
          </w:tcPr>
          <w:p w14:paraId="66FF8A31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7950662B" w14:textId="77777777" w:rsidTr="00026C27">
        <w:tc>
          <w:tcPr>
            <w:tcW w:w="1417" w:type="dxa"/>
          </w:tcPr>
          <w:p w14:paraId="70857262" w14:textId="76AD07EC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Phone</w:t>
            </w:r>
          </w:p>
        </w:tc>
        <w:tc>
          <w:tcPr>
            <w:tcW w:w="9373" w:type="dxa"/>
          </w:tcPr>
          <w:p w14:paraId="4A8206EC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3AAB50D6" w14:textId="77777777" w:rsidTr="00026C27">
        <w:tc>
          <w:tcPr>
            <w:tcW w:w="1417" w:type="dxa"/>
          </w:tcPr>
          <w:p w14:paraId="1C6C890B" w14:textId="0397F65C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Coaches</w:t>
            </w:r>
          </w:p>
        </w:tc>
        <w:tc>
          <w:tcPr>
            <w:tcW w:w="9373" w:type="dxa"/>
          </w:tcPr>
          <w:p w14:paraId="0AD22392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53A22CF1" w14:textId="77777777" w:rsidTr="00026C27">
        <w:tc>
          <w:tcPr>
            <w:tcW w:w="1417" w:type="dxa"/>
          </w:tcPr>
          <w:p w14:paraId="211539AA" w14:textId="5A1C97F0" w:rsidR="00026C27" w:rsidRPr="00026C27" w:rsidRDefault="00026C27" w:rsidP="00E80D8B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026C27">
              <w:rPr>
                <w:rFonts w:ascii="Arial" w:hAnsi="Arial" w:cs="Arial"/>
                <w:kern w:val="28"/>
                <w:sz w:val="20"/>
                <w:szCs w:val="20"/>
              </w:rPr>
              <w:t>Conflicts</w:t>
            </w:r>
          </w:p>
        </w:tc>
        <w:tc>
          <w:tcPr>
            <w:tcW w:w="9373" w:type="dxa"/>
          </w:tcPr>
          <w:p w14:paraId="4652054D" w14:textId="77777777" w:rsidR="00026C27" w:rsidRDefault="00026C27" w:rsidP="00E80D8B">
            <w:pPr>
              <w:rPr>
                <w:rFonts w:ascii="Arial" w:hAnsi="Arial" w:cs="Arial"/>
                <w:kern w:val="28"/>
                <w:sz w:val="28"/>
                <w:szCs w:val="28"/>
              </w:rPr>
            </w:pPr>
          </w:p>
        </w:tc>
      </w:tr>
      <w:tr w:rsidR="00026C27" w14:paraId="5524998A" w14:textId="77777777" w:rsidTr="009962A2">
        <w:tc>
          <w:tcPr>
            <w:tcW w:w="10790" w:type="dxa"/>
            <w:gridSpan w:val="2"/>
          </w:tcPr>
          <w:p w14:paraId="12F82809" w14:textId="3401CF7F" w:rsidR="00026C27" w:rsidRPr="00026C27" w:rsidRDefault="00026C27" w:rsidP="00E80D8B">
            <w:pPr>
              <w:rPr>
                <w:rFonts w:ascii="Arial" w:hAnsi="Arial" w:cs="Arial"/>
                <w:kern w:val="28"/>
              </w:rPr>
            </w:pPr>
            <w:r w:rsidRPr="00026C27">
              <w:rPr>
                <w:rFonts w:ascii="Arial" w:hAnsi="Arial" w:cs="Arial"/>
                <w:kern w:val="28"/>
              </w:rPr>
              <w:t>Make checks payable to:</w:t>
            </w:r>
            <w:r>
              <w:rPr>
                <w:rFonts w:ascii="Arial" w:hAnsi="Arial" w:cs="Arial"/>
                <w:kern w:val="28"/>
              </w:rPr>
              <w:t xml:space="preserve">  </w:t>
            </w:r>
            <w:r w:rsidRPr="00026C27">
              <w:rPr>
                <w:rFonts w:ascii="Arial" w:hAnsi="Arial" w:cs="Arial"/>
                <w:kern w:val="28"/>
              </w:rPr>
              <w:t xml:space="preserve"> Maine Baton Twirling Council</w:t>
            </w:r>
          </w:p>
        </w:tc>
      </w:tr>
      <w:tr w:rsidR="00026C27" w14:paraId="15E8193E" w14:textId="77777777" w:rsidTr="000C0DE3">
        <w:trPr>
          <w:trHeight w:val="314"/>
        </w:trPr>
        <w:tc>
          <w:tcPr>
            <w:tcW w:w="10790" w:type="dxa"/>
            <w:gridSpan w:val="2"/>
          </w:tcPr>
          <w:p w14:paraId="50A26444" w14:textId="00ED764C" w:rsidR="000C0DE3" w:rsidRPr="00026C27" w:rsidRDefault="00026C27" w:rsidP="00E80D8B">
            <w:pPr>
              <w:rPr>
                <w:rFonts w:ascii="Arial" w:hAnsi="Arial" w:cs="Arial"/>
                <w:kern w:val="28"/>
              </w:rPr>
            </w:pPr>
            <w:r w:rsidRPr="00026C27">
              <w:rPr>
                <w:rFonts w:ascii="Arial" w:hAnsi="Arial" w:cs="Arial"/>
                <w:kern w:val="28"/>
              </w:rPr>
              <w:t xml:space="preserve">Mail entry to: </w:t>
            </w:r>
            <w:r>
              <w:rPr>
                <w:rFonts w:ascii="Arial" w:hAnsi="Arial" w:cs="Arial"/>
                <w:kern w:val="28"/>
              </w:rPr>
              <w:t xml:space="preserve">                     </w:t>
            </w:r>
            <w:r w:rsidR="000C0DE3">
              <w:rPr>
                <w:rFonts w:ascii="Arial" w:hAnsi="Arial" w:cs="Arial"/>
                <w:kern w:val="28"/>
              </w:rPr>
              <w:t>Karen Cassidy</w:t>
            </w:r>
          </w:p>
          <w:p w14:paraId="50BE3585" w14:textId="2BE15F4A" w:rsidR="00026C27" w:rsidRPr="00026C27" w:rsidRDefault="00026C27" w:rsidP="00E80D8B">
            <w:pPr>
              <w:rPr>
                <w:rFonts w:ascii="Arial" w:hAnsi="Arial" w:cs="Arial"/>
                <w:kern w:val="28"/>
              </w:rPr>
            </w:pPr>
            <w:r w:rsidRPr="00026C27">
              <w:rPr>
                <w:rFonts w:ascii="Arial" w:hAnsi="Arial" w:cs="Arial"/>
                <w:kern w:val="28"/>
              </w:rPr>
              <w:t xml:space="preserve">                      </w:t>
            </w:r>
            <w:r>
              <w:rPr>
                <w:rFonts w:ascii="Arial" w:hAnsi="Arial" w:cs="Arial"/>
                <w:kern w:val="28"/>
              </w:rPr>
              <w:t xml:space="preserve">                     </w:t>
            </w:r>
            <w:r w:rsidR="000C0DE3">
              <w:rPr>
                <w:rFonts w:ascii="Arial" w:hAnsi="Arial" w:cs="Arial"/>
                <w:kern w:val="28"/>
              </w:rPr>
              <w:t>31 Merrill Lane</w:t>
            </w:r>
          </w:p>
          <w:p w14:paraId="1E6B4FFB" w14:textId="319AF12C" w:rsidR="00026C27" w:rsidRPr="00026C27" w:rsidRDefault="00026C27" w:rsidP="00E80D8B">
            <w:pPr>
              <w:rPr>
                <w:rFonts w:ascii="Arial" w:hAnsi="Arial" w:cs="Arial"/>
                <w:kern w:val="28"/>
              </w:rPr>
            </w:pPr>
            <w:r w:rsidRPr="00026C27">
              <w:rPr>
                <w:rFonts w:ascii="Arial" w:hAnsi="Arial" w:cs="Arial"/>
                <w:kern w:val="28"/>
              </w:rPr>
              <w:t xml:space="preserve">                     </w:t>
            </w:r>
            <w:r>
              <w:rPr>
                <w:rFonts w:ascii="Arial" w:hAnsi="Arial" w:cs="Arial"/>
                <w:kern w:val="28"/>
              </w:rPr>
              <w:t xml:space="preserve">                     </w:t>
            </w:r>
            <w:r w:rsidRPr="00026C27">
              <w:rPr>
                <w:rFonts w:ascii="Arial" w:hAnsi="Arial" w:cs="Arial"/>
                <w:kern w:val="28"/>
              </w:rPr>
              <w:t xml:space="preserve"> </w:t>
            </w:r>
            <w:r w:rsidR="000C0DE3">
              <w:rPr>
                <w:rFonts w:ascii="Arial" w:hAnsi="Arial" w:cs="Arial"/>
                <w:kern w:val="28"/>
              </w:rPr>
              <w:t>Durham, ME 04222</w:t>
            </w:r>
          </w:p>
        </w:tc>
      </w:tr>
    </w:tbl>
    <w:p w14:paraId="03011B17" w14:textId="5C790623" w:rsidR="00E80D8B" w:rsidRPr="00D358B0" w:rsidRDefault="00E80D8B" w:rsidP="00E80D8B">
      <w:pPr>
        <w:rPr>
          <w:rFonts w:ascii="Arial" w:hAnsi="Arial" w:cs="Arial"/>
          <w:kern w:val="28"/>
          <w:sz w:val="28"/>
          <w:szCs w:val="28"/>
        </w:rPr>
      </w:pPr>
    </w:p>
    <w:p w14:paraId="394E70BA" w14:textId="77777777" w:rsidR="00A35A65" w:rsidRPr="00A35A65" w:rsidRDefault="00A35A65" w:rsidP="00E80D8B">
      <w:pPr>
        <w:rPr>
          <w:rFonts w:ascii="Arial" w:hAnsi="Arial" w:cs="Arial"/>
          <w:kern w:val="28"/>
          <w:sz w:val="28"/>
          <w:szCs w:val="28"/>
        </w:rPr>
      </w:pPr>
    </w:p>
    <w:p w14:paraId="447BCB6F" w14:textId="5C38389D" w:rsidR="00D358B0" w:rsidRPr="00A35A65" w:rsidRDefault="00D358B0" w:rsidP="00E80D8B">
      <w:pPr>
        <w:rPr>
          <w:rFonts w:ascii="Arial" w:hAnsi="Arial" w:cs="Arial"/>
          <w:kern w:val="28"/>
          <w:sz w:val="28"/>
          <w:szCs w:val="28"/>
        </w:rPr>
      </w:pPr>
    </w:p>
    <w:p w14:paraId="6AFADCE5" w14:textId="77777777" w:rsidR="00E80D8B" w:rsidRDefault="00E80D8B"/>
    <w:sectPr w:rsidR="00E80D8B" w:rsidSect="00D35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66A"/>
    <w:multiLevelType w:val="hybridMultilevel"/>
    <w:tmpl w:val="B69C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87298"/>
    <w:multiLevelType w:val="hybridMultilevel"/>
    <w:tmpl w:val="9E1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35C"/>
    <w:multiLevelType w:val="hybridMultilevel"/>
    <w:tmpl w:val="1E561E6A"/>
    <w:lvl w:ilvl="0" w:tplc="592A1A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62592">
    <w:abstractNumId w:val="0"/>
  </w:num>
  <w:num w:numId="2" w16cid:durableId="1728801835">
    <w:abstractNumId w:val="2"/>
  </w:num>
  <w:num w:numId="3" w16cid:durableId="87728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B"/>
    <w:rsid w:val="00026C27"/>
    <w:rsid w:val="000C0DE3"/>
    <w:rsid w:val="00127C88"/>
    <w:rsid w:val="00A35A65"/>
    <w:rsid w:val="00D358B0"/>
    <w:rsid w:val="00E25AA3"/>
    <w:rsid w:val="00E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95F7C"/>
  <w15:chartTrackingRefBased/>
  <w15:docId w15:val="{5F0AC307-CF6E-8347-B58F-A9260C2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8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D8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0D8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E80D8B"/>
    <w:pPr>
      <w:ind w:left="720"/>
      <w:contextualSpacing/>
    </w:pPr>
  </w:style>
  <w:style w:type="table" w:styleId="TableGrid">
    <w:name w:val="Table Grid"/>
    <w:basedOn w:val="TableNormal"/>
    <w:uiPriority w:val="39"/>
    <w:rsid w:val="0002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CASSIDY</dc:creator>
  <cp:keywords/>
  <dc:description/>
  <cp:lastModifiedBy>KAREN CASSIDY</cp:lastModifiedBy>
  <cp:revision>3</cp:revision>
  <dcterms:created xsi:type="dcterms:W3CDTF">2023-02-09T22:43:00Z</dcterms:created>
  <dcterms:modified xsi:type="dcterms:W3CDTF">2023-03-12T23:48:00Z</dcterms:modified>
</cp:coreProperties>
</file>